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E2" w:rsidRPr="00E51FDF" w:rsidRDefault="001636A9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0</wp:posOffset>
                </wp:positionV>
                <wp:extent cx="2520315" cy="1800225"/>
                <wp:effectExtent l="5715" t="12065" r="7620" b="698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CE2" w:rsidRDefault="00A02CE2" w:rsidP="00A02CE2"/>
                          <w:p w:rsidR="00A02CE2" w:rsidRDefault="00A02CE2" w:rsidP="00A02CE2"/>
                          <w:p w:rsidR="00A02CE2" w:rsidRDefault="00A02CE2" w:rsidP="00A02CE2"/>
                          <w:p w:rsidR="00A02CE2" w:rsidRDefault="00A02CE2" w:rsidP="00A02CE2"/>
                          <w:p w:rsidR="00A02CE2" w:rsidRDefault="00A02CE2" w:rsidP="00A02CE2"/>
                          <w:p w:rsidR="00A02CE2" w:rsidRDefault="00A02CE2" w:rsidP="00A02CE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02CE2" w:rsidRDefault="00A02CE2" w:rsidP="00A02CE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02CE2" w:rsidRDefault="00A02CE2" w:rsidP="00A02CE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02CE2" w:rsidRDefault="00A02CE2" w:rsidP="00A02CE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02CE2" w:rsidRDefault="00A02CE2" w:rsidP="00A02CE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02CE2" w:rsidRPr="00BE7B94" w:rsidRDefault="00A02CE2" w:rsidP="00A02CE2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BE7B94">
                              <w:rPr>
                                <w:rFonts w:ascii="Trebuchet MS" w:hAnsi="Trebuchet MS"/>
                              </w:rPr>
                              <w:t>vyhrazeno pro údaje podatelny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8.85pt;margin-top:0;width:198.45pt;height:14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">
                <v:textbox>
                  <w:txbxContent>
                    <w:p w:rsidR="00A02CE2" w:rsidRDefault="00A02CE2" w:rsidP="00A02CE2"/>
                    <w:p w:rsidR="00A02CE2" w:rsidRDefault="00A02CE2" w:rsidP="00A02CE2"/>
                    <w:p w:rsidR="00A02CE2" w:rsidRDefault="00A02CE2" w:rsidP="00A02CE2"/>
                    <w:p w:rsidR="00A02CE2" w:rsidRDefault="00A02CE2" w:rsidP="00A02CE2"/>
                    <w:p w:rsidR="00A02CE2" w:rsidRDefault="00A02CE2" w:rsidP="00A02CE2"/>
                    <w:p w:rsidR="00A02CE2" w:rsidRDefault="00A02CE2" w:rsidP="00A02CE2">
                      <w:pPr>
                        <w:rPr>
                          <w:rFonts w:ascii="Trebuchet MS" w:hAnsi="Trebuchet MS"/>
                        </w:rPr>
                      </w:pPr>
                    </w:p>
                    <w:p w:rsidR="00A02CE2" w:rsidRDefault="00A02CE2" w:rsidP="00A02CE2">
                      <w:pPr>
                        <w:rPr>
                          <w:rFonts w:ascii="Trebuchet MS" w:hAnsi="Trebuchet MS"/>
                        </w:rPr>
                      </w:pPr>
                    </w:p>
                    <w:p w:rsidR="00A02CE2" w:rsidRDefault="00A02CE2" w:rsidP="00A02CE2">
                      <w:pPr>
                        <w:rPr>
                          <w:rFonts w:ascii="Trebuchet MS" w:hAnsi="Trebuchet MS"/>
                        </w:rPr>
                      </w:pPr>
                    </w:p>
                    <w:p w:rsidR="00A02CE2" w:rsidRDefault="00A02CE2" w:rsidP="00A02CE2">
                      <w:pPr>
                        <w:rPr>
                          <w:rFonts w:ascii="Trebuchet MS" w:hAnsi="Trebuchet MS"/>
                        </w:rPr>
                      </w:pPr>
                    </w:p>
                    <w:p w:rsidR="00A02CE2" w:rsidRDefault="00A02CE2" w:rsidP="00A02CE2">
                      <w:pPr>
                        <w:rPr>
                          <w:rFonts w:ascii="Trebuchet MS" w:hAnsi="Trebuchet MS"/>
                        </w:rPr>
                      </w:pPr>
                    </w:p>
                    <w:p w:rsidR="00A02CE2" w:rsidRPr="00BE7B94" w:rsidRDefault="00A02CE2" w:rsidP="00A02CE2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BE7B94">
                        <w:rPr>
                          <w:rFonts w:ascii="Trebuchet MS" w:hAnsi="Trebuchet MS"/>
                        </w:rPr>
                        <w:t>vyhrazeno pro údaje podatelny</w:t>
                      </w:r>
                    </w:p>
                  </w:txbxContent>
                </v:textbox>
              </v:rect>
            </w:pict>
          </mc:Fallback>
        </mc:AlternateContent>
      </w:r>
      <w:r w:rsidR="00A02CE2" w:rsidRPr="00E51FDF">
        <w:rPr>
          <w:rFonts w:ascii="Arial" w:hAnsi="Arial" w:cs="Arial"/>
          <w:bCs/>
          <w:noProof/>
          <w:sz w:val="22"/>
          <w:szCs w:val="22"/>
        </w:rPr>
        <w:t>Pracoviště: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>Městský úřad Havlíčkův Brod,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>Odbor životního prostředí,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 xml:space="preserve">V Rámech 1855, 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>580 61 Havlíčkův Brod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Sídlo a doručovací adresa: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 xml:space="preserve">Městský úřad Havlíčkův Brod, 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>Odbor životního prostředí,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 xml:space="preserve">Havlíčkovo nám. 57, 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bCs/>
          <w:sz w:val="22"/>
          <w:szCs w:val="22"/>
        </w:rPr>
      </w:pPr>
      <w:r w:rsidRPr="00E51FDF">
        <w:rPr>
          <w:rFonts w:ascii="Arial" w:hAnsi="Arial" w:cs="Arial"/>
          <w:b/>
          <w:bCs/>
          <w:sz w:val="22"/>
          <w:szCs w:val="22"/>
        </w:rPr>
        <w:t>580 61 Havlíčkův Brod</w:t>
      </w:r>
    </w:p>
    <w:p w:rsidR="00A02CE2" w:rsidRPr="00E51FDF" w:rsidRDefault="00A02CE2" w:rsidP="00A02CE2">
      <w:pPr>
        <w:pStyle w:val="Prosttext"/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E51FDF">
        <w:rPr>
          <w:rFonts w:ascii="Arial" w:hAnsi="Arial" w:cs="Arial"/>
          <w:b/>
          <w:sz w:val="22"/>
          <w:szCs w:val="22"/>
        </w:rPr>
        <w:t xml:space="preserve">Žádost o </w:t>
      </w:r>
      <w:r w:rsidR="001B1F47" w:rsidRPr="00E51FDF">
        <w:rPr>
          <w:rFonts w:ascii="Arial" w:hAnsi="Arial" w:cs="Arial"/>
          <w:b/>
          <w:sz w:val="22"/>
          <w:szCs w:val="22"/>
        </w:rPr>
        <w:t xml:space="preserve">závazné stanovisko ke </w:t>
      </w:r>
      <w:r w:rsidRPr="00E51FDF">
        <w:rPr>
          <w:rFonts w:ascii="Arial" w:hAnsi="Arial" w:cs="Arial"/>
          <w:b/>
          <w:sz w:val="22"/>
          <w:szCs w:val="22"/>
        </w:rPr>
        <w:t xml:space="preserve">kácení dřevin rostoucích mimo les </w:t>
      </w:r>
    </w:p>
    <w:p w:rsidR="00A02CE2" w:rsidRPr="00E51FDF" w:rsidRDefault="00A02CE2" w:rsidP="00A02CE2">
      <w:pPr>
        <w:pStyle w:val="Prosttext"/>
        <w:jc w:val="center"/>
        <w:rPr>
          <w:rFonts w:ascii="Arial" w:hAnsi="Arial" w:cs="Arial"/>
          <w:bCs/>
          <w:sz w:val="22"/>
          <w:szCs w:val="22"/>
        </w:rPr>
      </w:pPr>
      <w:r w:rsidRPr="00E51FDF">
        <w:rPr>
          <w:rFonts w:ascii="Arial" w:hAnsi="Arial" w:cs="Arial"/>
          <w:bCs/>
          <w:sz w:val="22"/>
          <w:szCs w:val="22"/>
        </w:rPr>
        <w:t xml:space="preserve">(podle </w:t>
      </w:r>
      <w:r w:rsidR="00143A70" w:rsidRPr="00E51FDF">
        <w:rPr>
          <w:rFonts w:ascii="Arial" w:hAnsi="Arial" w:cs="Arial"/>
          <w:bCs/>
          <w:sz w:val="22"/>
          <w:szCs w:val="22"/>
        </w:rPr>
        <w:t xml:space="preserve">ustanovení </w:t>
      </w:r>
      <w:r w:rsidRPr="00E51FDF">
        <w:rPr>
          <w:rFonts w:ascii="Arial" w:hAnsi="Arial" w:cs="Arial"/>
          <w:bCs/>
          <w:sz w:val="22"/>
          <w:szCs w:val="22"/>
        </w:rPr>
        <w:t xml:space="preserve">§ 8 odst. </w:t>
      </w:r>
      <w:r w:rsidR="001B1F47" w:rsidRPr="00E51FDF">
        <w:rPr>
          <w:rFonts w:ascii="Arial" w:hAnsi="Arial" w:cs="Arial"/>
          <w:bCs/>
          <w:sz w:val="22"/>
          <w:szCs w:val="22"/>
        </w:rPr>
        <w:t>6</w:t>
      </w:r>
      <w:r w:rsidRPr="00E51FDF">
        <w:rPr>
          <w:rFonts w:ascii="Arial" w:hAnsi="Arial" w:cs="Arial"/>
          <w:bCs/>
          <w:sz w:val="22"/>
          <w:szCs w:val="22"/>
        </w:rPr>
        <w:t xml:space="preserve"> zákona č.114/1992 Sb., o ochraně přírody a krajiny, ve znění pozdějších předpisů)</w:t>
      </w:r>
    </w:p>
    <w:p w:rsidR="001B1F47" w:rsidRPr="00E51FDF" w:rsidRDefault="001B1F47" w:rsidP="00A02CE2">
      <w:pPr>
        <w:pStyle w:val="Prosttext"/>
        <w:jc w:val="center"/>
        <w:rPr>
          <w:rFonts w:ascii="Arial" w:hAnsi="Arial" w:cs="Arial"/>
          <w:bCs/>
          <w:sz w:val="22"/>
          <w:szCs w:val="22"/>
        </w:rPr>
      </w:pPr>
    </w:p>
    <w:p w:rsidR="001B1F47" w:rsidRPr="00E51FDF" w:rsidRDefault="001B1F47" w:rsidP="001B1F47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A) </w:t>
      </w:r>
      <w:bookmarkStart w:id="0" w:name="_GoBack"/>
      <w:r w:rsidR="003C279C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C279C"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 w:rsidR="003C279C">
        <w:rPr>
          <w:rFonts w:ascii="Arial" w:hAnsi="Arial" w:cs="Arial"/>
          <w:sz w:val="22"/>
          <w:szCs w:val="22"/>
        </w:rPr>
        <w:fldChar w:fldCharType="end"/>
      </w:r>
      <w:bookmarkEnd w:id="1"/>
      <w:bookmarkEnd w:id="0"/>
      <w:r w:rsidRPr="00E51FDF">
        <w:rPr>
          <w:rFonts w:ascii="Arial" w:hAnsi="Arial" w:cs="Arial"/>
          <w:sz w:val="22"/>
          <w:szCs w:val="22"/>
        </w:rPr>
        <w:t xml:space="preserve">  k umístění stavby</w:t>
      </w:r>
    </w:p>
    <w:p w:rsidR="001B1F47" w:rsidRPr="00E51FDF" w:rsidRDefault="001B1F47" w:rsidP="001B1F47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B) </w:t>
      </w:r>
      <w:r w:rsidR="003C279C">
        <w:rPr>
          <w:rFonts w:ascii="Arial" w:hAnsi="Arial" w:cs="Arial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C279C"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 w:rsidR="003C279C">
        <w:rPr>
          <w:rFonts w:ascii="Arial" w:hAnsi="Arial" w:cs="Arial"/>
          <w:sz w:val="22"/>
          <w:szCs w:val="22"/>
        </w:rPr>
        <w:fldChar w:fldCharType="end"/>
      </w:r>
      <w:bookmarkEnd w:id="2"/>
      <w:r w:rsidRPr="00E51FDF">
        <w:rPr>
          <w:rFonts w:ascii="Arial" w:hAnsi="Arial" w:cs="Arial"/>
          <w:sz w:val="22"/>
          <w:szCs w:val="22"/>
        </w:rPr>
        <w:t xml:space="preserve"> ke změně využití území</w:t>
      </w:r>
    </w:p>
    <w:p w:rsidR="001B1F47" w:rsidRPr="00E51FDF" w:rsidRDefault="001B1F47" w:rsidP="001B1F47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C)</w:t>
      </w:r>
      <w:r w:rsidR="003C279C">
        <w:rPr>
          <w:rFonts w:ascii="Arial" w:hAnsi="Arial" w:cs="Arial"/>
          <w:sz w:val="22"/>
          <w:szCs w:val="22"/>
        </w:rPr>
        <w:t xml:space="preserve"> </w:t>
      </w:r>
      <w:r w:rsidR="003C279C">
        <w:rPr>
          <w:rFonts w:ascii="Arial" w:hAnsi="Arial" w:cs="Arial"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3"/>
      <w:r w:rsidR="003C279C"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 w:rsidR="003C279C">
        <w:rPr>
          <w:rFonts w:ascii="Arial" w:hAnsi="Arial" w:cs="Arial"/>
          <w:sz w:val="22"/>
          <w:szCs w:val="22"/>
        </w:rPr>
        <w:fldChar w:fldCharType="end"/>
      </w:r>
      <w:bookmarkEnd w:id="3"/>
      <w:r w:rsidRPr="00E51FDF">
        <w:rPr>
          <w:rFonts w:ascii="Arial" w:hAnsi="Arial" w:cs="Arial"/>
          <w:sz w:val="22"/>
          <w:szCs w:val="22"/>
        </w:rPr>
        <w:t xml:space="preserve">  k povolení stavby</w:t>
      </w:r>
    </w:p>
    <w:p w:rsidR="001B1F47" w:rsidRPr="00E51FDF" w:rsidRDefault="001B1F47" w:rsidP="001B1F47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D) </w:t>
      </w:r>
      <w:r w:rsidR="003C279C">
        <w:rPr>
          <w:rFonts w:ascii="Arial" w:hAnsi="Arial" w:cs="Arial"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4"/>
      <w:r w:rsidR="003C279C"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 w:rsidR="003C279C">
        <w:rPr>
          <w:rFonts w:ascii="Arial" w:hAnsi="Arial" w:cs="Arial"/>
          <w:sz w:val="22"/>
          <w:szCs w:val="22"/>
        </w:rPr>
        <w:fldChar w:fldCharType="end"/>
      </w:r>
      <w:bookmarkEnd w:id="4"/>
      <w:r w:rsidRPr="00E51FDF">
        <w:rPr>
          <w:rFonts w:ascii="Arial" w:hAnsi="Arial" w:cs="Arial"/>
          <w:sz w:val="22"/>
          <w:szCs w:val="22"/>
        </w:rPr>
        <w:t xml:space="preserve"> k řízení podle stavebního zákona </w:t>
      </w:r>
    </w:p>
    <w:p w:rsidR="001B1F47" w:rsidRPr="00E51FDF" w:rsidRDefault="001636A9" w:rsidP="001B1F47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137160</wp:posOffset>
                </wp:positionV>
                <wp:extent cx="0" cy="0"/>
                <wp:effectExtent l="7620" t="12700" r="11430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E52A8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8pt" to="15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Cx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i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"/>
            </w:pict>
          </mc:Fallback>
        </mc:AlternateContent>
      </w:r>
      <w:r w:rsidR="001B1F47" w:rsidRPr="00E51FDF">
        <w:rPr>
          <w:rFonts w:ascii="Arial" w:hAnsi="Arial" w:cs="Arial"/>
          <w:sz w:val="22"/>
          <w:szCs w:val="22"/>
        </w:rPr>
        <w:t xml:space="preserve">*označte křížkem Váš požadavek </w:t>
      </w:r>
      <w:r w:rsidRPr="00E51FDF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55880</wp:posOffset>
                </wp:positionH>
                <wp:positionV relativeFrom="line">
                  <wp:posOffset>103505</wp:posOffset>
                </wp:positionV>
                <wp:extent cx="124460" cy="124460"/>
                <wp:effectExtent l="10795" t="7620" r="7620" b="1270"/>
                <wp:wrapNone/>
                <wp:docPr id="5" name="Plátn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046" y="5080"/>
                            <a:ext cx="114369" cy="1143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46" y="5080"/>
                            <a:ext cx="114369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114369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DC79D" id="Plátno 3" o:spid="_x0000_s1026" editas="canvas" style="position:absolute;margin-left:4.4pt;margin-top:8.15pt;width:9.8pt;height:9.8pt;z-index:251657728;mso-position-horizontal-relative:char;mso-position-vertical-relative:line" coordsize="124460,1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4460;height:12446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8" type="#_x0000_t109" style="position:absolute;left:5046;top:5080;width:114369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"/>
                <v:line id="Line 6" o:spid="_x0000_s1029" style="position:absolute;flip:y;visibility:visible;mso-wrap-style:square" from="5046,5080" to="119415,119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7" o:spid="_x0000_s1030" style="position:absolute;flip:x y;visibility:visible;mso-wrap-style:square" from="0,0" to="114369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"/>
                <w10:wrap anchory="line"/>
              </v:group>
            </w:pict>
          </mc:Fallback>
        </mc:AlternateContent>
      </w:r>
      <w:r w:rsidRPr="00E51FD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171450" cy="2286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B5ED54" id="AutoShape 1" o:spid="_x0000_s1026" style="width:13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B1F47" w:rsidRPr="00E51FDF" w:rsidRDefault="001B1F47" w:rsidP="001B1F47">
      <w:pPr>
        <w:pStyle w:val="Prosttext"/>
        <w:rPr>
          <w:rFonts w:ascii="Arial" w:hAnsi="Arial" w:cs="Arial"/>
          <w:bCs/>
          <w:sz w:val="22"/>
          <w:szCs w:val="22"/>
        </w:rPr>
      </w:pPr>
    </w:p>
    <w:p w:rsidR="00047186" w:rsidRDefault="00047186" w:rsidP="00047186">
      <w:pPr>
        <w:jc w:val="both"/>
        <w:rPr>
          <w:rFonts w:ascii="Arial" w:hAnsi="Arial" w:cs="Arial"/>
          <w:bCs/>
          <w:sz w:val="22"/>
          <w:szCs w:val="22"/>
        </w:rPr>
      </w:pPr>
    </w:p>
    <w:p w:rsidR="00047186" w:rsidRPr="0057724D" w:rsidRDefault="00047186" w:rsidP="00A743C8">
      <w:pPr>
        <w:jc w:val="both"/>
        <w:rPr>
          <w:rFonts w:ascii="Arial" w:hAnsi="Arial" w:cs="Arial"/>
          <w:sz w:val="22"/>
          <w:szCs w:val="22"/>
        </w:rPr>
      </w:pPr>
      <w:r w:rsidRPr="0057724D">
        <w:rPr>
          <w:rFonts w:ascii="Arial" w:hAnsi="Arial" w:cs="Arial"/>
          <w:bCs/>
          <w:sz w:val="22"/>
          <w:szCs w:val="22"/>
        </w:rPr>
        <w:t>Žadatel fyzická osoba</w:t>
      </w:r>
      <w:r w:rsidRPr="0057724D">
        <w:rPr>
          <w:rFonts w:ascii="Arial" w:hAnsi="Arial" w:cs="Arial"/>
          <w:sz w:val="22"/>
          <w:szCs w:val="22"/>
        </w:rPr>
        <w:t>: jméno a příjmení, trvalý pobyt včetně PSČ, datum narození, kontakt (telefon,</w:t>
      </w:r>
      <w:r>
        <w:rPr>
          <w:rFonts w:ascii="Arial" w:hAnsi="Arial" w:cs="Arial"/>
          <w:sz w:val="22"/>
          <w:szCs w:val="22"/>
        </w:rPr>
        <w:t xml:space="preserve"> </w:t>
      </w:r>
      <w:r w:rsidRPr="0057724D">
        <w:rPr>
          <w:rFonts w:ascii="Arial" w:hAnsi="Arial" w:cs="Arial"/>
          <w:sz w:val="22"/>
          <w:szCs w:val="22"/>
        </w:rPr>
        <w:t>e-mail), popř. jiná adresa pro doručování</w:t>
      </w:r>
    </w:p>
    <w:tbl>
      <w:tblPr>
        <w:tblW w:w="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</w:tbl>
    <w:p w:rsidR="00047186" w:rsidRDefault="00047186" w:rsidP="00047186">
      <w:pPr>
        <w:rPr>
          <w:rFonts w:ascii="Arial" w:hAnsi="Arial" w:cs="Arial"/>
          <w:bCs/>
          <w:sz w:val="22"/>
          <w:szCs w:val="22"/>
        </w:rPr>
      </w:pPr>
    </w:p>
    <w:p w:rsidR="00047186" w:rsidRPr="0057724D" w:rsidRDefault="00047186" w:rsidP="00047186">
      <w:pPr>
        <w:rPr>
          <w:rFonts w:ascii="Arial" w:hAnsi="Arial" w:cs="Arial"/>
          <w:bCs/>
          <w:sz w:val="22"/>
          <w:szCs w:val="22"/>
        </w:rPr>
      </w:pPr>
    </w:p>
    <w:p w:rsidR="00047186" w:rsidRPr="0057724D" w:rsidRDefault="00047186" w:rsidP="00047186">
      <w:pPr>
        <w:jc w:val="both"/>
        <w:rPr>
          <w:rFonts w:ascii="Arial" w:hAnsi="Arial" w:cs="Arial"/>
          <w:sz w:val="22"/>
          <w:szCs w:val="22"/>
        </w:rPr>
      </w:pPr>
      <w:r w:rsidRPr="0057724D">
        <w:rPr>
          <w:rFonts w:ascii="Arial" w:hAnsi="Arial" w:cs="Arial"/>
          <w:bCs/>
          <w:sz w:val="22"/>
          <w:szCs w:val="22"/>
        </w:rPr>
        <w:t xml:space="preserve">Žadatel právnická osoba, příp. fyzická osoba podnikající: </w:t>
      </w:r>
      <w:r w:rsidRPr="0057724D">
        <w:rPr>
          <w:rFonts w:ascii="Arial" w:hAnsi="Arial" w:cs="Arial"/>
          <w:sz w:val="22"/>
          <w:szCs w:val="22"/>
        </w:rPr>
        <w:t xml:space="preserve">název </w:t>
      </w:r>
      <w:r>
        <w:rPr>
          <w:rFonts w:ascii="Arial" w:hAnsi="Arial" w:cs="Arial"/>
          <w:sz w:val="22"/>
          <w:szCs w:val="22"/>
        </w:rPr>
        <w:t>dle výpisu z obchodního rejstříku</w:t>
      </w:r>
      <w:r w:rsidRPr="0057724D">
        <w:rPr>
          <w:rFonts w:ascii="Arial" w:hAnsi="Arial" w:cs="Arial"/>
          <w:sz w:val="22"/>
          <w:szCs w:val="22"/>
        </w:rPr>
        <w:t xml:space="preserve">, IČO - bylo-li přiděleno, sídlo včetně PSČ, popř. jiná adresa pro doručování, jméno statutárního zástupce, </w:t>
      </w:r>
      <w:r>
        <w:rPr>
          <w:rFonts w:ascii="Arial" w:hAnsi="Arial" w:cs="Arial"/>
          <w:sz w:val="22"/>
          <w:szCs w:val="22"/>
        </w:rPr>
        <w:t>k</w:t>
      </w:r>
      <w:r w:rsidRPr="0057724D">
        <w:rPr>
          <w:rFonts w:ascii="Arial" w:hAnsi="Arial" w:cs="Arial"/>
          <w:sz w:val="22"/>
          <w:szCs w:val="22"/>
        </w:rPr>
        <w:t xml:space="preserve">ontakt (telefon, e-mail) </w:t>
      </w:r>
    </w:p>
    <w:tbl>
      <w:tblPr>
        <w:tblW w:w="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</w:tbl>
    <w:p w:rsidR="00A02CE2" w:rsidRPr="00E51FDF" w:rsidRDefault="00A02CE2" w:rsidP="00A02CE2">
      <w:pPr>
        <w:pStyle w:val="Prosttext"/>
        <w:tabs>
          <w:tab w:val="left" w:pos="285"/>
        </w:tabs>
        <w:rPr>
          <w:rFonts w:ascii="Arial" w:hAnsi="Arial" w:cs="Arial"/>
          <w:bCs/>
          <w:sz w:val="22"/>
          <w:szCs w:val="22"/>
        </w:rPr>
      </w:pPr>
    </w:p>
    <w:p w:rsidR="00E51FDF" w:rsidRPr="00E51FDF" w:rsidRDefault="00E51FDF" w:rsidP="001B1F47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1B1F47" w:rsidRPr="00E51FDF" w:rsidRDefault="001B1F47" w:rsidP="00A743C8">
      <w:pPr>
        <w:outlineLvl w:val="0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Ke stavbě </w:t>
      </w:r>
    </w:p>
    <w:tbl>
      <w:tblPr>
        <w:tblW w:w="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</w:tbl>
    <w:p w:rsidR="001B1F47" w:rsidRDefault="001B1F47" w:rsidP="001B1F47">
      <w:pPr>
        <w:rPr>
          <w:rFonts w:ascii="Arial" w:hAnsi="Arial" w:cs="Arial"/>
          <w:sz w:val="22"/>
          <w:szCs w:val="22"/>
        </w:rPr>
      </w:pPr>
    </w:p>
    <w:p w:rsidR="00A743C8" w:rsidRDefault="00A743C8" w:rsidP="001B1F47">
      <w:pPr>
        <w:rPr>
          <w:rFonts w:ascii="Arial" w:hAnsi="Arial" w:cs="Arial"/>
          <w:sz w:val="22"/>
          <w:szCs w:val="22"/>
        </w:rPr>
      </w:pPr>
    </w:p>
    <w:p w:rsidR="00A743C8" w:rsidRDefault="00A743C8" w:rsidP="001B1F47">
      <w:pPr>
        <w:rPr>
          <w:rFonts w:ascii="Arial" w:hAnsi="Arial" w:cs="Arial"/>
          <w:sz w:val="22"/>
          <w:szCs w:val="22"/>
        </w:rPr>
      </w:pPr>
    </w:p>
    <w:p w:rsidR="00A743C8" w:rsidRDefault="00A743C8" w:rsidP="001B1F47">
      <w:pPr>
        <w:rPr>
          <w:rFonts w:ascii="Arial" w:hAnsi="Arial" w:cs="Arial"/>
          <w:sz w:val="22"/>
          <w:szCs w:val="22"/>
        </w:rPr>
      </w:pPr>
    </w:p>
    <w:p w:rsidR="00A743C8" w:rsidRPr="00E51FDF" w:rsidRDefault="00A743C8" w:rsidP="001B1F47">
      <w:pPr>
        <w:rPr>
          <w:rFonts w:ascii="Arial" w:hAnsi="Arial" w:cs="Arial"/>
          <w:sz w:val="22"/>
          <w:szCs w:val="22"/>
        </w:rPr>
      </w:pP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743C8" w:rsidRPr="00E51FDF" w:rsidRDefault="00A02CE2" w:rsidP="003C279C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lastRenderedPageBreak/>
        <w:t xml:space="preserve">Číslo parcely pozemku, </w:t>
      </w:r>
      <w:r w:rsidR="00DB037C" w:rsidRPr="00E51FDF">
        <w:rPr>
          <w:rFonts w:ascii="Arial" w:hAnsi="Arial" w:cs="Arial"/>
          <w:sz w:val="22"/>
          <w:szCs w:val="22"/>
        </w:rPr>
        <w:t xml:space="preserve">na které </w:t>
      </w:r>
      <w:r w:rsidRPr="00E51FDF">
        <w:rPr>
          <w:rFonts w:ascii="Arial" w:hAnsi="Arial" w:cs="Arial"/>
          <w:sz w:val="22"/>
          <w:szCs w:val="22"/>
        </w:rPr>
        <w:t xml:space="preserve">se dřeviny nacházejí: </w:t>
      </w:r>
    </w:p>
    <w:tbl>
      <w:tblPr>
        <w:tblW w:w="963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02CE2" w:rsidRPr="00E51FDF" w:rsidRDefault="00A02CE2" w:rsidP="003C279C">
      <w:pPr>
        <w:pStyle w:val="Prosttext"/>
        <w:rPr>
          <w:rFonts w:ascii="Arial" w:hAnsi="Arial" w:cs="Arial"/>
          <w:sz w:val="22"/>
          <w:szCs w:val="22"/>
        </w:rPr>
      </w:pPr>
    </w:p>
    <w:p w:rsidR="00A02CE2" w:rsidRPr="00E51FDF" w:rsidRDefault="00A02CE2" w:rsidP="003C279C">
      <w:pPr>
        <w:pStyle w:val="Prosttext"/>
        <w:rPr>
          <w:rFonts w:ascii="Arial" w:hAnsi="Arial" w:cs="Arial"/>
          <w:sz w:val="22"/>
          <w:szCs w:val="22"/>
        </w:rPr>
      </w:pPr>
    </w:p>
    <w:p w:rsidR="00A743C8" w:rsidRPr="00E51FDF" w:rsidRDefault="00A02CE2" w:rsidP="003C279C">
      <w:pPr>
        <w:pStyle w:val="Prosttext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Katastrální území: </w:t>
      </w:r>
    </w:p>
    <w:tbl>
      <w:tblPr>
        <w:tblW w:w="963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A02CE2" w:rsidRPr="00E51FDF" w:rsidRDefault="00A02CE2" w:rsidP="003C279C">
      <w:pPr>
        <w:pStyle w:val="Prosttext"/>
        <w:rPr>
          <w:rFonts w:ascii="Arial" w:hAnsi="Arial" w:cs="Arial"/>
          <w:sz w:val="22"/>
          <w:szCs w:val="22"/>
        </w:rPr>
      </w:pPr>
    </w:p>
    <w:p w:rsidR="00047186" w:rsidRDefault="00047186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FE3783" w:rsidRDefault="00FE3783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Specifikace dřevin (počet, druh a obvod kmene </w:t>
      </w:r>
      <w:proofErr w:type="gramStart"/>
      <w:r w:rsidRPr="00E51FDF">
        <w:rPr>
          <w:rFonts w:ascii="Arial" w:hAnsi="Arial" w:cs="Arial"/>
          <w:sz w:val="22"/>
          <w:szCs w:val="22"/>
        </w:rPr>
        <w:t>stromu(ů) ve</w:t>
      </w:r>
      <w:proofErr w:type="gramEnd"/>
      <w:r w:rsidRPr="00E51FDF">
        <w:rPr>
          <w:rFonts w:ascii="Arial" w:hAnsi="Arial" w:cs="Arial"/>
          <w:sz w:val="22"/>
          <w:szCs w:val="22"/>
        </w:rPr>
        <w:t xml:space="preserve"> výšce </w:t>
      </w:r>
      <w:smartTag w:uri="urn:schemas-microsoft-com:office:smarttags" w:element="metricconverter">
        <w:smartTagPr>
          <w:attr w:name="ProductID" w:val="130 cm"/>
        </w:smartTagPr>
        <w:r w:rsidRPr="00E51FDF">
          <w:rPr>
            <w:rFonts w:ascii="Arial" w:hAnsi="Arial" w:cs="Arial"/>
            <w:sz w:val="22"/>
            <w:szCs w:val="22"/>
          </w:rPr>
          <w:t>130 cm</w:t>
        </w:r>
      </w:smartTag>
      <w:r w:rsidRPr="00E51FDF">
        <w:rPr>
          <w:rFonts w:ascii="Arial" w:hAnsi="Arial" w:cs="Arial"/>
          <w:sz w:val="22"/>
          <w:szCs w:val="22"/>
        </w:rPr>
        <w:t xml:space="preserve"> nad zemí; pro kácení zapojených porostů dřevin lze namísto počtu kácených dřevin uvést výměru kácené plochy s uvedením druhového zastoupení dřevin*):</w:t>
      </w:r>
    </w:p>
    <w:p w:rsidR="00A02CE2" w:rsidRPr="00E51FDF" w:rsidRDefault="00A02CE2" w:rsidP="00A02CE2">
      <w:pPr>
        <w:pStyle w:val="Prosttext"/>
        <w:rPr>
          <w:rFonts w:ascii="Arial" w:hAnsi="Arial" w:cs="Arial"/>
          <w:sz w:val="22"/>
          <w:szCs w:val="22"/>
        </w:rPr>
      </w:pPr>
    </w:p>
    <w:tbl>
      <w:tblPr>
        <w:tblW w:w="0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164703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</w:tbl>
    <w:p w:rsidR="00A02CE2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047186" w:rsidRDefault="00047186" w:rsidP="003C279C">
      <w:pPr>
        <w:pStyle w:val="Prosttext"/>
        <w:rPr>
          <w:rFonts w:ascii="Arial" w:hAnsi="Arial" w:cs="Arial"/>
          <w:sz w:val="22"/>
          <w:szCs w:val="22"/>
        </w:rPr>
      </w:pPr>
    </w:p>
    <w:p w:rsidR="00047186" w:rsidRPr="002253B8" w:rsidRDefault="00047186" w:rsidP="003C279C">
      <w:pPr>
        <w:pStyle w:val="Prosttext"/>
        <w:rPr>
          <w:rFonts w:ascii="Arial" w:hAnsi="Arial" w:cs="Arial"/>
          <w:sz w:val="22"/>
          <w:szCs w:val="22"/>
        </w:rPr>
      </w:pPr>
      <w:r w:rsidRPr="002253B8">
        <w:rPr>
          <w:rFonts w:ascii="Arial" w:hAnsi="Arial" w:cs="Arial"/>
          <w:sz w:val="22"/>
          <w:szCs w:val="22"/>
        </w:rPr>
        <w:t xml:space="preserve">Zdůvodnění žádosti: </w:t>
      </w:r>
    </w:p>
    <w:p w:rsidR="00047186" w:rsidRDefault="00047186" w:rsidP="00047186">
      <w:pPr>
        <w:pStyle w:val="Prosttext"/>
        <w:jc w:val="both"/>
        <w:rPr>
          <w:rFonts w:ascii="Arial" w:hAnsi="Arial" w:cs="Arial"/>
          <w:sz w:val="22"/>
          <w:szCs w:val="22"/>
        </w:rPr>
      </w:pPr>
    </w:p>
    <w:tbl>
      <w:tblPr>
        <w:tblW w:w="9638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noProof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 w:rsidRPr="00A743C8"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 w:rsidRPr="00A743C8"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  <w:tr w:rsidR="00A743C8" w:rsidTr="00A743C8">
        <w:trPr>
          <w:cantSplit/>
          <w:trHeight w:val="567"/>
        </w:trPr>
        <w:tc>
          <w:tcPr>
            <w:tcW w:w="96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fldChar w:fldCharType="end"/>
            </w:r>
          </w:p>
        </w:tc>
      </w:tr>
    </w:tbl>
    <w:p w:rsidR="00047186" w:rsidRDefault="00047186" w:rsidP="00047186">
      <w:pPr>
        <w:tabs>
          <w:tab w:val="left" w:leader="dot" w:pos="9639"/>
        </w:tabs>
        <w:rPr>
          <w:rFonts w:ascii="Arial" w:hAnsi="Arial" w:cs="Arial"/>
          <w:bCs/>
          <w:sz w:val="22"/>
          <w:szCs w:val="22"/>
        </w:rPr>
      </w:pPr>
    </w:p>
    <w:p w:rsidR="0047227B" w:rsidRPr="00E51FDF" w:rsidRDefault="0047227B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B1F47" w:rsidRPr="00E51FDF" w:rsidRDefault="003C279C" w:rsidP="001B1F47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B54D36">
        <w:rPr>
          <w:rFonts w:ascii="Arial" w:hAnsi="Arial" w:cs="Arial"/>
          <w:sz w:val="22"/>
          <w:szCs w:val="22"/>
        </w:rPr>
        <w:t xml:space="preserve"> </w:t>
      </w:r>
      <w:r w:rsidR="001B1F47" w:rsidRPr="00E51FDF">
        <w:rPr>
          <w:rFonts w:ascii="Arial" w:hAnsi="Arial" w:cs="Arial"/>
          <w:sz w:val="22"/>
          <w:szCs w:val="22"/>
        </w:rPr>
        <w:t xml:space="preserve">Závazné stanovisko mi zašlete  </w:t>
      </w:r>
    </w:p>
    <w:p w:rsidR="001B1F47" w:rsidRPr="00E51FDF" w:rsidRDefault="003C279C" w:rsidP="001B1F47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B1F47" w:rsidRPr="00E51FDF">
        <w:rPr>
          <w:rFonts w:ascii="Arial" w:hAnsi="Arial" w:cs="Arial"/>
          <w:sz w:val="22"/>
          <w:szCs w:val="22"/>
        </w:rPr>
        <w:t xml:space="preserve">Závazné stanovisko si na výzvu osobně vyzvednu  </w:t>
      </w:r>
    </w:p>
    <w:p w:rsidR="001B1F47" w:rsidRPr="00E51FDF" w:rsidRDefault="003C279C" w:rsidP="001B1F47">
      <w:pPr>
        <w:pStyle w:val="Prost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7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E65551">
        <w:rPr>
          <w:rFonts w:ascii="Arial" w:hAnsi="Arial" w:cs="Arial"/>
          <w:sz w:val="22"/>
          <w:szCs w:val="22"/>
        </w:rPr>
      </w:r>
      <w:r w:rsidR="00E65551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B54D36">
        <w:rPr>
          <w:rFonts w:ascii="Arial" w:hAnsi="Arial" w:cs="Arial"/>
          <w:sz w:val="22"/>
          <w:szCs w:val="22"/>
        </w:rPr>
        <w:t xml:space="preserve"> </w:t>
      </w:r>
      <w:r w:rsidR="001B1F47" w:rsidRPr="00E51FDF">
        <w:rPr>
          <w:rFonts w:ascii="Arial" w:hAnsi="Arial" w:cs="Arial"/>
          <w:sz w:val="22"/>
          <w:szCs w:val="22"/>
        </w:rPr>
        <w:t xml:space="preserve">Závazné stanovisko zašlete příslušnému stavebnímu úřadu  </w:t>
      </w:r>
    </w:p>
    <w:p w:rsidR="001B1F47" w:rsidRPr="00E51FDF" w:rsidRDefault="001B1F47" w:rsidP="001B1F47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1B1F47" w:rsidRPr="00E51FDF" w:rsidRDefault="001B1F47" w:rsidP="001B1F47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1B1F47" w:rsidRPr="00E51FDF" w:rsidRDefault="001B1F47" w:rsidP="001B1F4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743C8" w:rsidRPr="00E51FDF" w:rsidRDefault="00047186" w:rsidP="00E51FDF">
      <w:pPr>
        <w:pStyle w:val="Prost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3C279C">
        <w:rPr>
          <w:rFonts w:ascii="Arial" w:hAnsi="Arial" w:cs="Arial"/>
          <w:sz w:val="22"/>
          <w:szCs w:val="22"/>
        </w:rPr>
        <w:tab/>
      </w:r>
    </w:p>
    <w:tbl>
      <w:tblPr>
        <w:tblW w:w="5669" w:type="dxa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</w:tblGrid>
      <w:tr w:rsidR="00A743C8" w:rsidTr="00A743C8">
        <w:trPr>
          <w:cantSplit/>
          <w:trHeight w:val="567"/>
        </w:trPr>
        <w:tc>
          <w:tcPr>
            <w:tcW w:w="56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743C8" w:rsidRDefault="00A743C8" w:rsidP="00164703">
            <w:pPr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eastAsia="Calibri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Calibri" w:hAnsi="Arial"/>
                <w:sz w:val="22"/>
                <w:szCs w:val="22"/>
              </w:rPr>
            </w:r>
            <w:r>
              <w:rPr>
                <w:rFonts w:ascii="Arial" w:eastAsia="Calibri" w:hAnsi="Arial"/>
                <w:sz w:val="22"/>
                <w:szCs w:val="22"/>
              </w:rPr>
              <w:fldChar w:fldCharType="separate"/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rFonts w:ascii="Arial" w:eastAsia="Calibri" w:hAnsi="Arial"/>
                <w:sz w:val="22"/>
                <w:szCs w:val="22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B1F47" w:rsidRPr="00E51FDF" w:rsidRDefault="00047186" w:rsidP="00A743C8">
      <w:pPr>
        <w:pStyle w:val="Prosttext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51FDF" w:rsidRPr="00E51FDF">
        <w:rPr>
          <w:rFonts w:ascii="Arial" w:hAnsi="Arial" w:cs="Arial"/>
          <w:sz w:val="22"/>
          <w:szCs w:val="22"/>
        </w:rPr>
        <w:t>Datum a podpis žadatele (statutárního zástupce)</w:t>
      </w:r>
    </w:p>
    <w:p w:rsidR="001B1F47" w:rsidRPr="00E51FDF" w:rsidRDefault="001B1F47" w:rsidP="001B1F4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1B1F47" w:rsidRPr="00E51FDF" w:rsidRDefault="001B1F47" w:rsidP="001B1F47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05751" w:rsidRPr="00E51FDF" w:rsidRDefault="001B1F47" w:rsidP="004A2BA0">
      <w:pPr>
        <w:pStyle w:val="Prosttext"/>
        <w:spacing w:after="120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K žádosti je vhodné přiložit projektovou dokumentaci</w:t>
      </w:r>
      <w:r w:rsidR="00DB037C" w:rsidRPr="00E51FDF">
        <w:rPr>
          <w:rFonts w:ascii="Arial" w:hAnsi="Arial" w:cs="Arial"/>
          <w:sz w:val="22"/>
          <w:szCs w:val="22"/>
        </w:rPr>
        <w:t xml:space="preserve"> včetně plánovaných sadových úprav</w:t>
      </w:r>
      <w:r w:rsidRPr="00E51FDF">
        <w:rPr>
          <w:rFonts w:ascii="Arial" w:hAnsi="Arial" w:cs="Arial"/>
          <w:sz w:val="22"/>
          <w:szCs w:val="22"/>
        </w:rPr>
        <w:t>.</w:t>
      </w:r>
      <w:r w:rsidR="00A05751" w:rsidRPr="00E51FDF">
        <w:rPr>
          <w:rFonts w:ascii="Arial" w:hAnsi="Arial" w:cs="Arial"/>
          <w:sz w:val="22"/>
          <w:szCs w:val="22"/>
        </w:rPr>
        <w:tab/>
      </w:r>
    </w:p>
    <w:p w:rsidR="00A02CE2" w:rsidRPr="00E51FDF" w:rsidRDefault="00A02CE2" w:rsidP="003259C2">
      <w:pPr>
        <w:pStyle w:val="Prosttext"/>
        <w:spacing w:after="240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* jestliže některá z dřevin v zapojeném porostu přesáhne obvod kmene měřený ve výšce </w:t>
      </w:r>
      <w:smartTag w:uri="urn:schemas-microsoft-com:office:smarttags" w:element="metricconverter">
        <w:smartTagPr>
          <w:attr w:name="ProductID" w:val="130 cm"/>
        </w:smartTagPr>
        <w:r w:rsidRPr="00E51FDF">
          <w:rPr>
            <w:rFonts w:ascii="Arial" w:hAnsi="Arial" w:cs="Arial"/>
            <w:sz w:val="22"/>
            <w:szCs w:val="22"/>
          </w:rPr>
          <w:t>130 cm</w:t>
        </w:r>
      </w:smartTag>
      <w:r w:rsidRPr="00E51FDF">
        <w:rPr>
          <w:rFonts w:ascii="Arial" w:hAnsi="Arial" w:cs="Arial"/>
          <w:sz w:val="22"/>
          <w:szCs w:val="22"/>
        </w:rPr>
        <w:t xml:space="preserve"> </w:t>
      </w:r>
      <w:r w:rsidR="00047186">
        <w:rPr>
          <w:rFonts w:ascii="Arial" w:hAnsi="Arial" w:cs="Arial"/>
          <w:sz w:val="22"/>
          <w:szCs w:val="22"/>
        </w:rPr>
        <w:br/>
      </w:r>
      <w:smartTag w:uri="urn:schemas-microsoft-com:office:smarttags" w:element="metricconverter">
        <w:smartTagPr>
          <w:attr w:name="ProductID" w:val="80 cm"/>
        </w:smartTagPr>
        <w:r w:rsidRPr="00E51FDF">
          <w:rPr>
            <w:rFonts w:ascii="Arial" w:hAnsi="Arial" w:cs="Arial"/>
            <w:sz w:val="22"/>
            <w:szCs w:val="22"/>
          </w:rPr>
          <w:t>80 cm</w:t>
        </w:r>
      </w:smartTag>
      <w:r w:rsidRPr="00E51FDF">
        <w:rPr>
          <w:rFonts w:ascii="Arial" w:hAnsi="Arial" w:cs="Arial"/>
          <w:sz w:val="22"/>
          <w:szCs w:val="22"/>
        </w:rPr>
        <w:t xml:space="preserve">, posuzuje se vždy jako </w:t>
      </w:r>
      <w:r w:rsidR="00B24F15" w:rsidRPr="00E51FDF">
        <w:rPr>
          <w:rFonts w:ascii="Arial" w:hAnsi="Arial" w:cs="Arial"/>
          <w:sz w:val="22"/>
          <w:szCs w:val="22"/>
        </w:rPr>
        <w:t>jednotlivá</w:t>
      </w:r>
      <w:r w:rsidRPr="00E51FDF">
        <w:rPr>
          <w:rFonts w:ascii="Arial" w:hAnsi="Arial" w:cs="Arial"/>
          <w:sz w:val="22"/>
          <w:szCs w:val="22"/>
        </w:rPr>
        <w:t xml:space="preserve"> dřevina</w:t>
      </w: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sz w:val="22"/>
          <w:szCs w:val="22"/>
        </w:rPr>
      </w:pPr>
    </w:p>
    <w:p w:rsidR="00A743C8" w:rsidRDefault="00A743C8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743C8" w:rsidRDefault="00A743C8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743C8" w:rsidRDefault="00A743C8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743C8" w:rsidRDefault="00A743C8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743C8" w:rsidRDefault="00A743C8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</w:p>
    <w:p w:rsidR="00A02CE2" w:rsidRPr="00E51FDF" w:rsidRDefault="00A02CE2" w:rsidP="00A02CE2">
      <w:pPr>
        <w:pStyle w:val="Prosttext"/>
        <w:jc w:val="both"/>
        <w:rPr>
          <w:rFonts w:ascii="Arial" w:hAnsi="Arial" w:cs="Arial"/>
          <w:b/>
          <w:sz w:val="22"/>
          <w:szCs w:val="22"/>
        </w:rPr>
      </w:pPr>
      <w:r w:rsidRPr="00E51FDF">
        <w:rPr>
          <w:rFonts w:ascii="Arial" w:hAnsi="Arial" w:cs="Arial"/>
          <w:b/>
          <w:sz w:val="22"/>
          <w:szCs w:val="22"/>
        </w:rPr>
        <w:t>Přílohy:</w:t>
      </w:r>
    </w:p>
    <w:p w:rsidR="0047227B" w:rsidRPr="00E51FDF" w:rsidRDefault="0047227B" w:rsidP="00A02CE2">
      <w:pPr>
        <w:pStyle w:val="Prosttex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dokumentace stavby</w:t>
      </w:r>
    </w:p>
    <w:p w:rsidR="00A02CE2" w:rsidRPr="00E51FDF" w:rsidRDefault="00A02CE2" w:rsidP="00A02CE2">
      <w:pPr>
        <w:pStyle w:val="Prosttext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vlastnické či nájemní právo nebo jiný uživatelský vztah k příslušným pozemkům, nelze-li ověřit v katastru nemovitostí (výpis z listu vlastnictví, kupní smlouva apod.)</w:t>
      </w:r>
    </w:p>
    <w:p w:rsidR="00A02CE2" w:rsidRPr="00E51FDF" w:rsidRDefault="00A02CE2" w:rsidP="00A02CE2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písemný souhlas vlastníka pozemku s kácením, není-li žadatelem vlastník pozemku</w:t>
      </w:r>
    </w:p>
    <w:p w:rsidR="00A02CE2" w:rsidRPr="00E51FDF" w:rsidRDefault="00A02CE2" w:rsidP="00A02CE2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plná moc zástupce </w:t>
      </w:r>
      <w:proofErr w:type="gramStart"/>
      <w:r w:rsidRPr="00E51FDF">
        <w:rPr>
          <w:rFonts w:ascii="Arial" w:hAnsi="Arial" w:cs="Arial"/>
          <w:sz w:val="22"/>
          <w:szCs w:val="22"/>
        </w:rPr>
        <w:t>žadatele(ů) nebo</w:t>
      </w:r>
      <w:proofErr w:type="gramEnd"/>
      <w:r w:rsidRPr="00E51FDF">
        <w:rPr>
          <w:rFonts w:ascii="Arial" w:hAnsi="Arial" w:cs="Arial"/>
          <w:sz w:val="22"/>
          <w:szCs w:val="22"/>
        </w:rPr>
        <w:t xml:space="preserve"> případných ostatních spoluvlastníků pozemku, obsahující souhlas k pokácení a pověření k zastupování ve správním řízení o pokácení dřevin</w:t>
      </w:r>
    </w:p>
    <w:p w:rsidR="00A02CE2" w:rsidRPr="00E51FDF" w:rsidRDefault="00A02CE2" w:rsidP="00A02CE2">
      <w:pPr>
        <w:pStyle w:val="Prosttex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>situační zákres dřevin do mapy se stručným popisem umístění</w:t>
      </w:r>
    </w:p>
    <w:p w:rsidR="00A02CE2" w:rsidRPr="00E51FDF" w:rsidRDefault="00A02CE2" w:rsidP="00A02CE2">
      <w:pPr>
        <w:pStyle w:val="Zkladntext3"/>
        <w:spacing w:before="120"/>
        <w:rPr>
          <w:rFonts w:ascii="Arial" w:hAnsi="Arial" w:cs="Arial"/>
          <w:b/>
          <w:bCs w:val="0"/>
          <w:szCs w:val="22"/>
        </w:rPr>
      </w:pPr>
      <w:r w:rsidRPr="00E51FDF">
        <w:rPr>
          <w:rFonts w:ascii="Arial" w:hAnsi="Arial" w:cs="Arial"/>
          <w:b/>
          <w:bCs w:val="0"/>
          <w:szCs w:val="22"/>
        </w:rPr>
        <w:t>Poznámky:</w:t>
      </w:r>
    </w:p>
    <w:p w:rsidR="00A02CE2" w:rsidRPr="00E51FDF" w:rsidRDefault="00A02CE2" w:rsidP="00B22150">
      <w:pPr>
        <w:pStyle w:val="Zkladntext3"/>
        <w:spacing w:before="0"/>
        <w:jc w:val="both"/>
        <w:rPr>
          <w:rFonts w:ascii="Arial" w:hAnsi="Arial" w:cs="Arial"/>
          <w:szCs w:val="22"/>
        </w:rPr>
      </w:pPr>
      <w:r w:rsidRPr="00E51FDF">
        <w:rPr>
          <w:rFonts w:ascii="Arial" w:hAnsi="Arial" w:cs="Arial"/>
          <w:szCs w:val="22"/>
        </w:rPr>
        <w:t>Nechá-li se účastník řízení zastupovat, předloží jeho zástupce písemnou plnou moc v souladu s</w:t>
      </w:r>
      <w:r w:rsidR="00B22150">
        <w:rPr>
          <w:rFonts w:ascii="Arial" w:hAnsi="Arial" w:cs="Arial"/>
          <w:szCs w:val="22"/>
        </w:rPr>
        <w:t xml:space="preserve"> ustanovením </w:t>
      </w:r>
      <w:r w:rsidRPr="00E51FDF">
        <w:rPr>
          <w:rFonts w:ascii="Arial" w:hAnsi="Arial" w:cs="Arial"/>
          <w:szCs w:val="22"/>
        </w:rPr>
        <w:t xml:space="preserve">§ 33 správního řádu a doklad totožnosti.  </w:t>
      </w:r>
    </w:p>
    <w:p w:rsidR="00A02CE2" w:rsidRPr="00E51FDF" w:rsidRDefault="00A02CE2" w:rsidP="00B22150">
      <w:pPr>
        <w:pStyle w:val="Zkladntext3"/>
        <w:spacing w:before="0"/>
        <w:jc w:val="both"/>
        <w:rPr>
          <w:rFonts w:ascii="Arial" w:hAnsi="Arial" w:cs="Arial"/>
          <w:bCs w:val="0"/>
          <w:szCs w:val="22"/>
        </w:rPr>
      </w:pPr>
      <w:r w:rsidRPr="00E51FDF">
        <w:rPr>
          <w:rFonts w:ascii="Arial" w:hAnsi="Arial" w:cs="Arial"/>
          <w:bCs w:val="0"/>
          <w:szCs w:val="22"/>
        </w:rPr>
        <w:t xml:space="preserve">Elektronické podání je možné pouze zasláním žádosti s ověřeným elektronickým podpisem přes </w:t>
      </w:r>
      <w:r w:rsidR="00B22150">
        <w:rPr>
          <w:rFonts w:ascii="Arial" w:hAnsi="Arial" w:cs="Arial"/>
          <w:bCs w:val="0"/>
          <w:szCs w:val="22"/>
        </w:rPr>
        <w:br/>
      </w:r>
      <w:r w:rsidRPr="00E51FDF">
        <w:rPr>
          <w:rFonts w:ascii="Arial" w:hAnsi="Arial" w:cs="Arial"/>
          <w:bCs w:val="0"/>
          <w:szCs w:val="22"/>
        </w:rPr>
        <w:t xml:space="preserve">e-podatelnu </w:t>
      </w:r>
      <w:hyperlink r:id="rId5" w:history="1">
        <w:r w:rsidRPr="00E51FDF">
          <w:rPr>
            <w:rStyle w:val="Hypertextovodkaz"/>
            <w:rFonts w:ascii="Arial" w:hAnsi="Arial" w:cs="Arial"/>
            <w:szCs w:val="22"/>
          </w:rPr>
          <w:t>epodatelna@muhb.cz</w:t>
        </w:r>
      </w:hyperlink>
      <w:r w:rsidRPr="00E51FDF">
        <w:rPr>
          <w:rFonts w:ascii="Arial" w:hAnsi="Arial" w:cs="Arial"/>
          <w:bCs w:val="0"/>
          <w:szCs w:val="22"/>
        </w:rPr>
        <w:t xml:space="preserve"> nebo do datové schránky 5uvbfub</w:t>
      </w:r>
      <w:r w:rsidRPr="00E51FDF">
        <w:rPr>
          <w:rFonts w:ascii="Arial" w:hAnsi="Arial" w:cs="Arial"/>
          <w:szCs w:val="22"/>
        </w:rPr>
        <w:t>.</w:t>
      </w:r>
    </w:p>
    <w:p w:rsidR="00B22150" w:rsidRDefault="00A02CE2" w:rsidP="00A02CE2">
      <w:pPr>
        <w:rPr>
          <w:rFonts w:ascii="Arial" w:hAnsi="Arial" w:cs="Arial"/>
          <w:sz w:val="22"/>
          <w:szCs w:val="22"/>
        </w:rPr>
      </w:pPr>
      <w:r w:rsidRPr="00E51FDF">
        <w:rPr>
          <w:rFonts w:ascii="Arial" w:hAnsi="Arial" w:cs="Arial"/>
          <w:bCs/>
          <w:sz w:val="22"/>
          <w:szCs w:val="22"/>
        </w:rPr>
        <w:t>Případné dotazy směrujte na telefonní číslo: 569 497 205,</w:t>
      </w:r>
      <w:r w:rsidRPr="00E51FDF">
        <w:rPr>
          <w:rFonts w:ascii="Arial" w:hAnsi="Arial" w:cs="Arial"/>
          <w:sz w:val="22"/>
          <w:szCs w:val="22"/>
        </w:rPr>
        <w:t xml:space="preserve"> e-mail: </w:t>
      </w:r>
      <w:hyperlink r:id="rId6" w:history="1">
        <w:r w:rsidR="00AF26CC" w:rsidRPr="00E51FDF">
          <w:rPr>
            <w:rStyle w:val="Hypertextovodkaz"/>
            <w:rFonts w:ascii="Arial" w:hAnsi="Arial" w:cs="Arial"/>
            <w:sz w:val="22"/>
            <w:szCs w:val="22"/>
          </w:rPr>
          <w:t>jkoubova@muhb.cz</w:t>
        </w:r>
      </w:hyperlink>
      <w:r w:rsidRPr="00E51FDF">
        <w:rPr>
          <w:rFonts w:ascii="Arial" w:hAnsi="Arial" w:cs="Arial"/>
          <w:sz w:val="22"/>
          <w:szCs w:val="22"/>
        </w:rPr>
        <w:t xml:space="preserve">. </w:t>
      </w:r>
    </w:p>
    <w:p w:rsidR="00A02CE2" w:rsidRPr="00E51FDF" w:rsidRDefault="00A02CE2" w:rsidP="00A02CE2">
      <w:pPr>
        <w:rPr>
          <w:rFonts w:ascii="Arial" w:hAnsi="Arial" w:cs="Arial"/>
          <w:bCs/>
          <w:sz w:val="22"/>
          <w:szCs w:val="22"/>
        </w:rPr>
      </w:pPr>
      <w:r w:rsidRPr="00E51FDF">
        <w:rPr>
          <w:rFonts w:ascii="Arial" w:hAnsi="Arial" w:cs="Arial"/>
          <w:sz w:val="22"/>
          <w:szCs w:val="22"/>
        </w:rPr>
        <w:t xml:space="preserve">Bližší informace na </w:t>
      </w:r>
      <w:hyperlink r:id="rId7" w:history="1">
        <w:r w:rsidRPr="00E51FDF">
          <w:rPr>
            <w:rStyle w:val="Hypertextovodkaz"/>
            <w:rFonts w:ascii="Arial" w:hAnsi="Arial" w:cs="Arial"/>
            <w:bCs/>
            <w:sz w:val="22"/>
            <w:szCs w:val="22"/>
          </w:rPr>
          <w:t>www.muhb.cz</w:t>
        </w:r>
      </w:hyperlink>
      <w:r w:rsidRPr="00E51FDF">
        <w:rPr>
          <w:rFonts w:ascii="Arial" w:hAnsi="Arial" w:cs="Arial"/>
          <w:sz w:val="22"/>
          <w:szCs w:val="22"/>
        </w:rPr>
        <w:t>.</w:t>
      </w:r>
    </w:p>
    <w:sectPr w:rsidR="00A02CE2" w:rsidRPr="00E51FDF" w:rsidSect="00B02FF4">
      <w:pgSz w:w="11906" w:h="16838"/>
      <w:pgMar w:top="709" w:right="1106" w:bottom="284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E50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zld6QQEj7oXXxQPyszoQBuT+NB76sK/Q4qhzMBlBZLAgRS3fJOeazFWOdSGSDxUeHICqTp43dKFJJtW8dQDA==" w:salt="rFmAA5vkJ1SlE+3urW8lR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E2"/>
    <w:rsid w:val="00047186"/>
    <w:rsid w:val="000C5116"/>
    <w:rsid w:val="00143A70"/>
    <w:rsid w:val="00147CC1"/>
    <w:rsid w:val="001636A9"/>
    <w:rsid w:val="001B1F47"/>
    <w:rsid w:val="003259C2"/>
    <w:rsid w:val="003C279C"/>
    <w:rsid w:val="003E268F"/>
    <w:rsid w:val="00400386"/>
    <w:rsid w:val="0041268D"/>
    <w:rsid w:val="0047227B"/>
    <w:rsid w:val="004736CA"/>
    <w:rsid w:val="004A2BA0"/>
    <w:rsid w:val="005206AA"/>
    <w:rsid w:val="005308E1"/>
    <w:rsid w:val="006C7E04"/>
    <w:rsid w:val="007232AA"/>
    <w:rsid w:val="00723CBB"/>
    <w:rsid w:val="00795E58"/>
    <w:rsid w:val="007B6107"/>
    <w:rsid w:val="00815BE8"/>
    <w:rsid w:val="00823458"/>
    <w:rsid w:val="008500D3"/>
    <w:rsid w:val="009A7262"/>
    <w:rsid w:val="00A02CE2"/>
    <w:rsid w:val="00A05751"/>
    <w:rsid w:val="00A743C8"/>
    <w:rsid w:val="00A90147"/>
    <w:rsid w:val="00AF26CC"/>
    <w:rsid w:val="00B02FF4"/>
    <w:rsid w:val="00B22150"/>
    <w:rsid w:val="00B24F15"/>
    <w:rsid w:val="00B478DE"/>
    <w:rsid w:val="00B54D36"/>
    <w:rsid w:val="00B8218B"/>
    <w:rsid w:val="00C61B85"/>
    <w:rsid w:val="00C72605"/>
    <w:rsid w:val="00D27F43"/>
    <w:rsid w:val="00DB037C"/>
    <w:rsid w:val="00E51FDF"/>
    <w:rsid w:val="00E65551"/>
    <w:rsid w:val="00EB47C2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998CBD"/>
  <w15:docId w15:val="{08263472-FA01-4DC0-8B47-03E7E754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A02CE2"/>
    <w:rPr>
      <w:rFonts w:ascii="Courier New" w:hAnsi="Courier New"/>
    </w:rPr>
  </w:style>
  <w:style w:type="character" w:styleId="Hypertextovodkaz">
    <w:name w:val="Hyperlink"/>
    <w:basedOn w:val="Standardnpsmoodstavce"/>
    <w:rsid w:val="00A02CE2"/>
    <w:rPr>
      <w:color w:val="0000FF"/>
      <w:u w:val="single"/>
    </w:rPr>
  </w:style>
  <w:style w:type="paragraph" w:styleId="Zkladntext3">
    <w:name w:val="Body Text 3"/>
    <w:basedOn w:val="Normln"/>
    <w:rsid w:val="00A02CE2"/>
    <w:pPr>
      <w:spacing w:before="360"/>
    </w:pPr>
    <w:rPr>
      <w:rFonts w:ascii="Trebuchet MS" w:hAnsi="Trebuchet MS"/>
      <w:bCs/>
      <w:sz w:val="22"/>
    </w:rPr>
  </w:style>
  <w:style w:type="character" w:customStyle="1" w:styleId="ProsttextChar">
    <w:name w:val="Prostý text Char"/>
    <w:link w:val="Prosttext"/>
    <w:rsid w:val="00047186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h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ubova@muhb.cz" TargetMode="External"/><Relationship Id="rId5" Type="http://schemas.openxmlformats.org/officeDocument/2006/relationships/hyperlink" Target="mailto:epodatelna@muhb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Pracoviště:</vt:lpstr>
    </vt:vector>
  </TitlesOfParts>
  <Company>ATC</Company>
  <LinksUpToDate>false</LinksUpToDate>
  <CharactersWithSpaces>3395</CharactersWithSpaces>
  <SharedDoc>false</SharedDoc>
  <HLinks>
    <vt:vector size="18" baseType="variant"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http://www.muhb.cz/</vt:lpwstr>
      </vt:variant>
      <vt:variant>
        <vt:lpwstr/>
      </vt:variant>
      <vt:variant>
        <vt:i4>5046381</vt:i4>
      </vt:variant>
      <vt:variant>
        <vt:i4>6</vt:i4>
      </vt:variant>
      <vt:variant>
        <vt:i4>0</vt:i4>
      </vt:variant>
      <vt:variant>
        <vt:i4>5</vt:i4>
      </vt:variant>
      <vt:variant>
        <vt:lpwstr>mailto:sdufkova@muhb.cz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mailto:epodatelna@muhb.cz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Pracoviště:</dc:title>
  <dc:creator>tdejmalova</dc:creator>
  <cp:lastModifiedBy>Ulrichová Lucie Ing.</cp:lastModifiedBy>
  <cp:revision>23</cp:revision>
  <dcterms:created xsi:type="dcterms:W3CDTF">2022-08-05T10:25:00Z</dcterms:created>
  <dcterms:modified xsi:type="dcterms:W3CDTF">2022-08-22T11:36:00Z</dcterms:modified>
</cp:coreProperties>
</file>