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A4" w:rsidRPr="00785263" w:rsidRDefault="001076A4" w:rsidP="001076A4">
      <w:pPr>
        <w:pStyle w:val="Prosttext"/>
        <w:jc w:val="both"/>
        <w:rPr>
          <w:rFonts w:ascii="Arial" w:hAnsi="Arial" w:cs="Arial"/>
          <w:bCs/>
          <w:sz w:val="22"/>
          <w:szCs w:val="22"/>
        </w:rPr>
      </w:pPr>
      <w:r w:rsidRPr="00785263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2520315" cy="1800225"/>
                <wp:effectExtent l="7620" t="13970" r="5715" b="508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6A4" w:rsidRDefault="001076A4" w:rsidP="001076A4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1076A4" w:rsidRDefault="001076A4" w:rsidP="001076A4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1076A4" w:rsidRDefault="001076A4" w:rsidP="001076A4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1076A4" w:rsidRDefault="001076A4" w:rsidP="001076A4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1076A4" w:rsidRDefault="001076A4" w:rsidP="001076A4">
                            <w:pPr>
                              <w:jc w:val="center"/>
                            </w:pPr>
                          </w:p>
                          <w:p w:rsidR="001E6995" w:rsidRPr="00C65A84" w:rsidRDefault="001E6995" w:rsidP="001E69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5A84">
                              <w:rPr>
                                <w:rFonts w:ascii="Arial" w:hAnsi="Arial" w:cs="Arial"/>
                              </w:rPr>
                              <w:t>vyhrazeno pro údaje podatelny</w:t>
                            </w:r>
                          </w:p>
                          <w:p w:rsidR="001076A4" w:rsidRDefault="001076A4" w:rsidP="001076A4">
                            <w:pPr>
                              <w:jc w:val="center"/>
                            </w:pPr>
                          </w:p>
                          <w:p w:rsidR="001076A4" w:rsidRDefault="001076A4" w:rsidP="001076A4">
                            <w:pPr>
                              <w:jc w:val="center"/>
                            </w:pPr>
                          </w:p>
                          <w:p w:rsidR="001076A4" w:rsidRDefault="001076A4" w:rsidP="001076A4">
                            <w:pPr>
                              <w:jc w:val="center"/>
                            </w:pPr>
                          </w:p>
                          <w:p w:rsidR="001076A4" w:rsidRDefault="001076A4" w:rsidP="001076A4">
                            <w:pPr>
                              <w:jc w:val="center"/>
                            </w:pPr>
                          </w:p>
                          <w:p w:rsidR="001076A4" w:rsidRPr="007A5A79" w:rsidRDefault="001076A4" w:rsidP="001076A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A5A79">
                              <w:rPr>
                                <w:rFonts w:ascii="Trebuchet MS" w:hAnsi="Trebuchet MS"/>
                              </w:rPr>
                              <w:t>vyhrazeno pro údaje podatelny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270pt;margin-top:-9pt;width:198.4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">
                <v:textbox>
                  <w:txbxContent>
                    <w:p w:rsidR="001076A4" w:rsidRDefault="001076A4" w:rsidP="001076A4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1076A4" w:rsidRDefault="001076A4" w:rsidP="001076A4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1076A4" w:rsidRDefault="001076A4" w:rsidP="001076A4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1076A4" w:rsidRDefault="001076A4" w:rsidP="001076A4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1076A4" w:rsidRDefault="001076A4" w:rsidP="001076A4">
                      <w:pPr>
                        <w:jc w:val="center"/>
                      </w:pPr>
                    </w:p>
                    <w:p w:rsidR="001E6995" w:rsidRPr="00C65A84" w:rsidRDefault="001E6995" w:rsidP="001E69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65A84">
                        <w:rPr>
                          <w:rFonts w:ascii="Arial" w:hAnsi="Arial" w:cs="Arial"/>
                        </w:rPr>
                        <w:t>vyhrazeno pro údaje podatelny</w:t>
                      </w:r>
                    </w:p>
                    <w:p w:rsidR="001076A4" w:rsidRDefault="001076A4" w:rsidP="001076A4">
                      <w:pPr>
                        <w:jc w:val="center"/>
                      </w:pPr>
                    </w:p>
                    <w:p w:rsidR="001076A4" w:rsidRDefault="001076A4" w:rsidP="001076A4">
                      <w:pPr>
                        <w:jc w:val="center"/>
                      </w:pPr>
                    </w:p>
                    <w:p w:rsidR="001076A4" w:rsidRDefault="001076A4" w:rsidP="001076A4">
                      <w:pPr>
                        <w:jc w:val="center"/>
                      </w:pPr>
                    </w:p>
                    <w:p w:rsidR="001076A4" w:rsidRDefault="001076A4" w:rsidP="001076A4">
                      <w:pPr>
                        <w:jc w:val="center"/>
                      </w:pPr>
                    </w:p>
                    <w:p w:rsidR="001076A4" w:rsidRPr="007A5A79" w:rsidRDefault="001076A4" w:rsidP="001076A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A5A79">
                        <w:rPr>
                          <w:rFonts w:ascii="Trebuchet MS" w:hAnsi="Trebuchet MS"/>
                        </w:rPr>
                        <w:t>vyhrazeno pro údaje podatelny</w:t>
                      </w:r>
                    </w:p>
                  </w:txbxContent>
                </v:textbox>
              </v:rect>
            </w:pict>
          </mc:Fallback>
        </mc:AlternateContent>
      </w:r>
      <w:r w:rsidRPr="00785263">
        <w:rPr>
          <w:rFonts w:ascii="Arial" w:hAnsi="Arial" w:cs="Arial"/>
          <w:sz w:val="22"/>
          <w:szCs w:val="22"/>
        </w:rPr>
        <w:t>Pracoviště:</w:t>
      </w:r>
      <w:r w:rsidRPr="00785263">
        <w:rPr>
          <w:rFonts w:ascii="Arial" w:hAnsi="Arial" w:cs="Arial"/>
          <w:bCs/>
          <w:sz w:val="22"/>
          <w:szCs w:val="22"/>
        </w:rPr>
        <w:t xml:space="preserve"> </w:t>
      </w:r>
    </w:p>
    <w:p w:rsidR="001076A4" w:rsidRPr="00785263" w:rsidRDefault="001076A4" w:rsidP="001076A4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785263">
        <w:rPr>
          <w:rFonts w:ascii="Arial" w:hAnsi="Arial" w:cs="Arial"/>
          <w:b/>
          <w:bCs/>
          <w:sz w:val="22"/>
          <w:szCs w:val="22"/>
        </w:rPr>
        <w:t xml:space="preserve">Městský úřad Havlíčkův Brod, </w:t>
      </w:r>
    </w:p>
    <w:p w:rsidR="001076A4" w:rsidRPr="00785263" w:rsidRDefault="001076A4" w:rsidP="001076A4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785263">
        <w:rPr>
          <w:rFonts w:ascii="Arial" w:hAnsi="Arial" w:cs="Arial"/>
          <w:b/>
          <w:bCs/>
          <w:sz w:val="22"/>
          <w:szCs w:val="22"/>
        </w:rPr>
        <w:t xml:space="preserve">Odbor životního prostředí, </w:t>
      </w:r>
    </w:p>
    <w:p w:rsidR="001076A4" w:rsidRPr="00785263" w:rsidRDefault="001076A4" w:rsidP="001076A4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785263">
        <w:rPr>
          <w:rFonts w:ascii="Arial" w:hAnsi="Arial" w:cs="Arial"/>
          <w:b/>
          <w:bCs/>
          <w:sz w:val="22"/>
          <w:szCs w:val="22"/>
        </w:rPr>
        <w:t xml:space="preserve">V Rámech 1855, </w:t>
      </w:r>
    </w:p>
    <w:p w:rsidR="001076A4" w:rsidRPr="00785263" w:rsidRDefault="001076A4" w:rsidP="001076A4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785263">
        <w:rPr>
          <w:rFonts w:ascii="Arial" w:hAnsi="Arial" w:cs="Arial"/>
          <w:b/>
          <w:bCs/>
          <w:sz w:val="22"/>
          <w:szCs w:val="22"/>
        </w:rPr>
        <w:t>580 61 Havlíčkův Brod</w:t>
      </w:r>
    </w:p>
    <w:p w:rsidR="001076A4" w:rsidRPr="00785263" w:rsidRDefault="001076A4" w:rsidP="001076A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1076A4" w:rsidRPr="00785263" w:rsidRDefault="001076A4" w:rsidP="001076A4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785263">
        <w:rPr>
          <w:rFonts w:ascii="Arial" w:hAnsi="Arial" w:cs="Arial"/>
          <w:sz w:val="22"/>
          <w:szCs w:val="22"/>
        </w:rPr>
        <w:t>Sídlo</w:t>
      </w:r>
      <w:r w:rsidR="00695704" w:rsidRPr="00785263">
        <w:rPr>
          <w:rFonts w:ascii="Arial" w:hAnsi="Arial" w:cs="Arial"/>
          <w:sz w:val="22"/>
          <w:szCs w:val="22"/>
        </w:rPr>
        <w:t xml:space="preserve"> a doručovací adresa: </w:t>
      </w:r>
      <w:r w:rsidR="00695704" w:rsidRPr="00785263">
        <w:rPr>
          <w:rFonts w:ascii="Arial" w:hAnsi="Arial" w:cs="Arial"/>
          <w:sz w:val="22"/>
          <w:szCs w:val="22"/>
        </w:rPr>
        <w:tab/>
      </w:r>
      <w:r w:rsidR="00695704" w:rsidRPr="00785263">
        <w:rPr>
          <w:rFonts w:ascii="Arial" w:hAnsi="Arial" w:cs="Arial"/>
          <w:sz w:val="22"/>
          <w:szCs w:val="22"/>
        </w:rPr>
        <w:tab/>
      </w:r>
      <w:r w:rsidR="00695704" w:rsidRPr="00785263">
        <w:rPr>
          <w:rFonts w:ascii="Arial" w:hAnsi="Arial" w:cs="Arial"/>
          <w:sz w:val="22"/>
          <w:szCs w:val="22"/>
        </w:rPr>
        <w:tab/>
      </w:r>
      <w:r w:rsidR="00695704" w:rsidRPr="00785263">
        <w:rPr>
          <w:rFonts w:ascii="Arial" w:hAnsi="Arial" w:cs="Arial"/>
          <w:sz w:val="22"/>
          <w:szCs w:val="22"/>
        </w:rPr>
        <w:tab/>
      </w:r>
      <w:r w:rsidR="00695704" w:rsidRPr="00785263">
        <w:rPr>
          <w:rFonts w:ascii="Arial" w:hAnsi="Arial" w:cs="Arial"/>
          <w:sz w:val="22"/>
          <w:szCs w:val="22"/>
        </w:rPr>
        <w:tab/>
      </w:r>
      <w:r w:rsidR="00695704" w:rsidRPr="00785263">
        <w:rPr>
          <w:rFonts w:ascii="Arial" w:hAnsi="Arial" w:cs="Arial"/>
          <w:sz w:val="22"/>
          <w:szCs w:val="22"/>
        </w:rPr>
        <w:tab/>
      </w:r>
      <w:r w:rsidR="00695704" w:rsidRPr="00785263">
        <w:rPr>
          <w:rFonts w:ascii="Arial" w:hAnsi="Arial" w:cs="Arial"/>
          <w:sz w:val="22"/>
          <w:szCs w:val="22"/>
        </w:rPr>
        <w:tab/>
      </w:r>
      <w:r w:rsidR="00695704" w:rsidRPr="00785263">
        <w:rPr>
          <w:rFonts w:ascii="Arial" w:hAnsi="Arial" w:cs="Arial"/>
          <w:sz w:val="22"/>
          <w:szCs w:val="22"/>
        </w:rPr>
        <w:tab/>
      </w:r>
      <w:r w:rsidRPr="00785263">
        <w:rPr>
          <w:rFonts w:ascii="Arial" w:hAnsi="Arial" w:cs="Arial"/>
          <w:b/>
          <w:bCs/>
          <w:sz w:val="22"/>
          <w:szCs w:val="22"/>
        </w:rPr>
        <w:t xml:space="preserve">Městský </w:t>
      </w:r>
      <w:proofErr w:type="spellStart"/>
      <w:r w:rsidR="00F61508">
        <w:rPr>
          <w:rFonts w:ascii="Arial" w:hAnsi="Arial" w:cs="Arial"/>
          <w:b/>
          <w:bCs/>
          <w:sz w:val="22"/>
          <w:szCs w:val="22"/>
        </w:rPr>
        <w:t>Městský</w:t>
      </w:r>
      <w:proofErr w:type="spellEnd"/>
      <w:r w:rsidR="00F615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5263">
        <w:rPr>
          <w:rFonts w:ascii="Arial" w:hAnsi="Arial" w:cs="Arial"/>
          <w:b/>
          <w:bCs/>
          <w:sz w:val="22"/>
          <w:szCs w:val="22"/>
        </w:rPr>
        <w:t xml:space="preserve">úřad Havlíčkův Brod, </w:t>
      </w:r>
    </w:p>
    <w:p w:rsidR="001076A4" w:rsidRPr="00785263" w:rsidRDefault="001076A4" w:rsidP="001076A4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785263">
        <w:rPr>
          <w:rFonts w:ascii="Arial" w:hAnsi="Arial" w:cs="Arial"/>
          <w:b/>
          <w:bCs/>
          <w:sz w:val="22"/>
          <w:szCs w:val="22"/>
        </w:rPr>
        <w:t xml:space="preserve">Odbor životního prostředí, </w:t>
      </w:r>
    </w:p>
    <w:p w:rsidR="001076A4" w:rsidRPr="00785263" w:rsidRDefault="001076A4" w:rsidP="001076A4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785263">
        <w:rPr>
          <w:rFonts w:ascii="Arial" w:hAnsi="Arial" w:cs="Arial"/>
          <w:b/>
          <w:bCs/>
          <w:sz w:val="22"/>
          <w:szCs w:val="22"/>
        </w:rPr>
        <w:t xml:space="preserve">Havlíčkovo nám. 57, </w:t>
      </w:r>
    </w:p>
    <w:p w:rsidR="001076A4" w:rsidRPr="00785263" w:rsidRDefault="001076A4" w:rsidP="001076A4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785263">
        <w:rPr>
          <w:rFonts w:ascii="Arial" w:hAnsi="Arial" w:cs="Arial"/>
          <w:b/>
          <w:bCs/>
          <w:sz w:val="22"/>
          <w:szCs w:val="22"/>
        </w:rPr>
        <w:t>580 61 Havlíčkův Brod</w:t>
      </w:r>
    </w:p>
    <w:p w:rsidR="001076A4" w:rsidRPr="001076A4" w:rsidRDefault="001076A4" w:rsidP="00D002FF">
      <w:pPr>
        <w:rPr>
          <w:rFonts w:ascii="Verdana" w:eastAsia="Calibri" w:hAnsi="Verdana" w:cs="Arial"/>
          <w:color w:val="FF0000"/>
          <w:sz w:val="20"/>
          <w:szCs w:val="18"/>
        </w:rPr>
      </w:pPr>
    </w:p>
    <w:p w:rsidR="00D002FF" w:rsidRPr="00785263" w:rsidRDefault="00D002FF" w:rsidP="00D002FF">
      <w:pPr>
        <w:rPr>
          <w:rFonts w:ascii="Arial" w:eastAsia="Calibri" w:hAnsi="Arial" w:cs="Arial"/>
        </w:rPr>
      </w:pPr>
    </w:p>
    <w:p w:rsidR="00D002FF" w:rsidRPr="006324D0" w:rsidRDefault="00D002FF" w:rsidP="00D002FF">
      <w:pPr>
        <w:jc w:val="center"/>
        <w:rPr>
          <w:rFonts w:ascii="Arial" w:eastAsia="Calibri" w:hAnsi="Arial" w:cs="Arial"/>
          <w:b/>
        </w:rPr>
      </w:pPr>
      <w:r w:rsidRPr="006324D0">
        <w:rPr>
          <w:rFonts w:ascii="Arial" w:eastAsia="Calibri" w:hAnsi="Arial" w:cs="Arial"/>
          <w:b/>
        </w:rPr>
        <w:t>Ž</w:t>
      </w:r>
      <w:r w:rsidR="006324D0">
        <w:rPr>
          <w:rFonts w:ascii="Arial" w:eastAsia="Calibri" w:hAnsi="Arial" w:cs="Arial"/>
          <w:b/>
        </w:rPr>
        <w:t>ádost o závazné stanovisko</w:t>
      </w:r>
    </w:p>
    <w:p w:rsidR="00D002FF" w:rsidRPr="00785263" w:rsidRDefault="00D002FF" w:rsidP="00D002FF">
      <w:pPr>
        <w:jc w:val="center"/>
        <w:rPr>
          <w:rFonts w:ascii="Arial" w:eastAsia="Calibri" w:hAnsi="Arial" w:cs="Arial"/>
        </w:rPr>
      </w:pPr>
      <w:r w:rsidRPr="00785263">
        <w:rPr>
          <w:rFonts w:ascii="Arial" w:eastAsia="Calibri" w:hAnsi="Arial" w:cs="Arial"/>
        </w:rPr>
        <w:t xml:space="preserve">podle </w:t>
      </w:r>
      <w:r w:rsidR="00CC550C" w:rsidRPr="00785263">
        <w:rPr>
          <w:rFonts w:ascii="Arial" w:eastAsia="Calibri" w:hAnsi="Arial" w:cs="Arial"/>
        </w:rPr>
        <w:t xml:space="preserve">ust. </w:t>
      </w:r>
      <w:r w:rsidRPr="00785263">
        <w:rPr>
          <w:rFonts w:ascii="Arial" w:eastAsia="Calibri" w:hAnsi="Arial" w:cs="Arial"/>
        </w:rPr>
        <w:t xml:space="preserve">§ 2 odst. 1 a </w:t>
      </w:r>
      <w:r w:rsidR="00CC550C" w:rsidRPr="00785263">
        <w:rPr>
          <w:rFonts w:ascii="Arial" w:eastAsia="Calibri" w:hAnsi="Arial" w:cs="Arial"/>
        </w:rPr>
        <w:t xml:space="preserve">ust. </w:t>
      </w:r>
      <w:r w:rsidRPr="00785263">
        <w:rPr>
          <w:rFonts w:ascii="Arial" w:eastAsia="Calibri" w:hAnsi="Arial" w:cs="Arial"/>
        </w:rPr>
        <w:t>§ 6 zákona č. 148/2023 Sb., o jednotném environmentálním stanovisku (dále jen „ZJES“)</w:t>
      </w:r>
    </w:p>
    <w:p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:rsidR="00D002FF" w:rsidRPr="00785263" w:rsidRDefault="00D002FF" w:rsidP="00D002FF">
      <w:pPr>
        <w:rPr>
          <w:rFonts w:ascii="Arial" w:hAnsi="Arial" w:cs="Arial"/>
          <w:b/>
        </w:rPr>
      </w:pPr>
      <w:r w:rsidRPr="00785263">
        <w:rPr>
          <w:rFonts w:ascii="Arial" w:hAnsi="Arial" w:cs="Arial"/>
          <w:b/>
        </w:rPr>
        <w:t xml:space="preserve">Identifikační údaje žadatele </w:t>
      </w:r>
      <w:r w:rsidRPr="00785263">
        <w:rPr>
          <w:rFonts w:ascii="Arial" w:hAnsi="Arial" w:cs="Arial"/>
          <w:i/>
        </w:rPr>
        <w:t>(případně též zmocněnce)</w:t>
      </w:r>
    </w:p>
    <w:p w:rsidR="00D002FF" w:rsidRPr="00785263" w:rsidRDefault="002B517F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002FF" w:rsidRPr="00785263">
        <w:rPr>
          <w:rFonts w:ascii="Arial" w:hAnsi="Arial" w:cs="Arial"/>
        </w:rPr>
        <w:t xml:space="preserve">méno a příjmení/název právnické osoby </w:t>
      </w:r>
      <w:r w:rsidR="002B3F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bookmarkStart w:id="0" w:name="Text1"/>
      <w:r w:rsidR="002B3FF8">
        <w:rPr>
          <w:rFonts w:ascii="Arial" w:hAnsi="Arial" w:cs="Arial"/>
        </w:rPr>
        <w:instrText xml:space="preserve"> FORMTEXT </w:instrText>
      </w:r>
      <w:r w:rsidR="002B3FF8">
        <w:rPr>
          <w:rFonts w:ascii="Arial" w:hAnsi="Arial" w:cs="Arial"/>
        </w:rPr>
      </w:r>
      <w:r w:rsidR="002B3FF8">
        <w:rPr>
          <w:rFonts w:ascii="Arial" w:hAnsi="Arial" w:cs="Arial"/>
        </w:rPr>
        <w:fldChar w:fldCharType="separate"/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</w:rPr>
        <w:fldChar w:fldCharType="end"/>
      </w:r>
      <w:bookmarkEnd w:id="0"/>
      <w:r w:rsidR="00D002FF" w:rsidRPr="00785263">
        <w:rPr>
          <w:rFonts w:ascii="Arial" w:hAnsi="Arial" w:cs="Arial"/>
        </w:rPr>
        <w:tab/>
      </w:r>
    </w:p>
    <w:p w:rsidR="00D002FF" w:rsidRPr="00785263" w:rsidRDefault="002B517F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02FF" w:rsidRPr="00785263">
        <w:rPr>
          <w:rFonts w:ascii="Arial" w:hAnsi="Arial" w:cs="Arial"/>
        </w:rPr>
        <w:t xml:space="preserve">atum narození/IČO </w:t>
      </w:r>
      <w:r w:rsidR="002B3FF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110"/>
            </w:textInput>
          </w:ffData>
        </w:fldChar>
      </w:r>
      <w:bookmarkStart w:id="1" w:name="Text2"/>
      <w:r w:rsidR="002B3FF8">
        <w:rPr>
          <w:rFonts w:ascii="Arial" w:hAnsi="Arial" w:cs="Arial"/>
        </w:rPr>
        <w:instrText xml:space="preserve"> FORMTEXT </w:instrText>
      </w:r>
      <w:r w:rsidR="002B3FF8">
        <w:rPr>
          <w:rFonts w:ascii="Arial" w:hAnsi="Arial" w:cs="Arial"/>
        </w:rPr>
      </w:r>
      <w:r w:rsidR="002B3FF8">
        <w:rPr>
          <w:rFonts w:ascii="Arial" w:hAnsi="Arial" w:cs="Arial"/>
        </w:rPr>
        <w:fldChar w:fldCharType="separate"/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</w:rPr>
        <w:fldChar w:fldCharType="end"/>
      </w:r>
      <w:bookmarkEnd w:id="1"/>
      <w:r w:rsidR="00D002FF" w:rsidRPr="00785263">
        <w:rPr>
          <w:rFonts w:ascii="Arial" w:hAnsi="Arial" w:cs="Arial"/>
        </w:rPr>
        <w:tab/>
      </w:r>
    </w:p>
    <w:p w:rsidR="00D002FF" w:rsidRPr="00785263" w:rsidRDefault="002B517F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02FF" w:rsidRPr="00785263">
        <w:rPr>
          <w:rFonts w:ascii="Arial" w:hAnsi="Arial" w:cs="Arial"/>
        </w:rPr>
        <w:t>dresa</w:t>
      </w:r>
      <w:r w:rsidR="004A6C8E">
        <w:rPr>
          <w:rFonts w:ascii="Arial" w:hAnsi="Arial" w:cs="Arial"/>
        </w:rPr>
        <w:t>/sídlo</w:t>
      </w:r>
      <w:r w:rsidR="00D002FF" w:rsidRPr="00785263">
        <w:rPr>
          <w:rFonts w:ascii="Arial" w:hAnsi="Arial" w:cs="Arial"/>
        </w:rPr>
        <w:t xml:space="preserve"> </w:t>
      </w:r>
      <w:r w:rsidR="002B3FF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120"/>
            </w:textInput>
          </w:ffData>
        </w:fldChar>
      </w:r>
      <w:bookmarkStart w:id="2" w:name="Text3"/>
      <w:r w:rsidR="002B3FF8">
        <w:rPr>
          <w:rFonts w:ascii="Arial" w:hAnsi="Arial" w:cs="Arial"/>
        </w:rPr>
        <w:instrText xml:space="preserve"> FORMTEXT </w:instrText>
      </w:r>
      <w:r w:rsidR="002B3FF8">
        <w:rPr>
          <w:rFonts w:ascii="Arial" w:hAnsi="Arial" w:cs="Arial"/>
        </w:rPr>
      </w:r>
      <w:r w:rsidR="002B3FF8">
        <w:rPr>
          <w:rFonts w:ascii="Arial" w:hAnsi="Arial" w:cs="Arial"/>
        </w:rPr>
        <w:fldChar w:fldCharType="separate"/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</w:rPr>
        <w:fldChar w:fldCharType="end"/>
      </w:r>
      <w:bookmarkEnd w:id="2"/>
      <w:r w:rsidR="00D002FF" w:rsidRPr="00785263">
        <w:rPr>
          <w:rFonts w:ascii="Arial" w:hAnsi="Arial" w:cs="Arial"/>
        </w:rPr>
        <w:tab/>
      </w:r>
    </w:p>
    <w:p w:rsidR="00D002FF" w:rsidRPr="00785263" w:rsidRDefault="00E138B0" w:rsidP="00D002FF">
      <w:pPr>
        <w:tabs>
          <w:tab w:val="left" w:leader="dot" w:pos="3969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B0A50">
        <w:rPr>
          <w:rFonts w:ascii="Arial" w:hAnsi="Arial" w:cs="Arial"/>
        </w:rPr>
        <w:t xml:space="preserve">elefon, e-mail </w:t>
      </w:r>
      <w:r w:rsidR="002B3FF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3" w:name="Text4"/>
      <w:r w:rsidR="002B3FF8">
        <w:rPr>
          <w:rFonts w:ascii="Arial" w:hAnsi="Arial" w:cs="Arial"/>
        </w:rPr>
        <w:instrText xml:space="preserve"> FORMTEXT </w:instrText>
      </w:r>
      <w:r w:rsidR="002B3FF8">
        <w:rPr>
          <w:rFonts w:ascii="Arial" w:hAnsi="Arial" w:cs="Arial"/>
        </w:rPr>
      </w:r>
      <w:r w:rsidR="002B3FF8">
        <w:rPr>
          <w:rFonts w:ascii="Arial" w:hAnsi="Arial" w:cs="Arial"/>
        </w:rPr>
        <w:fldChar w:fldCharType="separate"/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  <w:noProof/>
        </w:rPr>
        <w:t> </w:t>
      </w:r>
      <w:r w:rsidR="002B3FF8">
        <w:rPr>
          <w:rFonts w:ascii="Arial" w:hAnsi="Arial" w:cs="Arial"/>
        </w:rPr>
        <w:fldChar w:fldCharType="end"/>
      </w:r>
      <w:bookmarkEnd w:id="3"/>
      <w:r w:rsidR="00785263">
        <w:rPr>
          <w:rFonts w:ascii="Arial" w:hAnsi="Arial" w:cs="Arial"/>
        </w:rPr>
        <w:t>............................................................</w:t>
      </w:r>
      <w:r w:rsidR="0095130F">
        <w:rPr>
          <w:rFonts w:ascii="Arial" w:hAnsi="Arial" w:cs="Arial"/>
        </w:rPr>
        <w:t>.</w:t>
      </w:r>
      <w:r w:rsidR="004A6C8E">
        <w:rPr>
          <w:rFonts w:ascii="Arial" w:hAnsi="Arial" w:cs="Arial"/>
        </w:rPr>
        <w:t>.................</w:t>
      </w:r>
    </w:p>
    <w:p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:rsidR="00D002FF" w:rsidRPr="00785263" w:rsidRDefault="00D002FF" w:rsidP="00D002FF">
      <w:pPr>
        <w:rPr>
          <w:rFonts w:ascii="Arial" w:hAnsi="Arial" w:cs="Arial"/>
          <w:b/>
        </w:rPr>
      </w:pPr>
      <w:r w:rsidRPr="00785263">
        <w:rPr>
          <w:rFonts w:ascii="Arial" w:hAnsi="Arial" w:cs="Arial"/>
          <w:b/>
        </w:rPr>
        <w:t>Základní údaje o záměru</w:t>
      </w:r>
    </w:p>
    <w:p w:rsidR="00D002FF" w:rsidRPr="00785263" w:rsidRDefault="00D002FF" w:rsidP="00D002FF">
      <w:pPr>
        <w:tabs>
          <w:tab w:val="left" w:leader="dot" w:pos="9072"/>
        </w:tabs>
        <w:rPr>
          <w:rFonts w:ascii="Arial" w:hAnsi="Arial" w:cs="Arial"/>
        </w:rPr>
      </w:pPr>
      <w:r w:rsidRPr="00785263">
        <w:rPr>
          <w:rFonts w:ascii="Arial" w:hAnsi="Arial" w:cs="Arial"/>
        </w:rPr>
        <w:t xml:space="preserve">Označení záměru: </w:t>
      </w:r>
      <w:r w:rsidR="00A16CA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110"/>
            </w:textInput>
          </w:ffData>
        </w:fldChar>
      </w:r>
      <w:bookmarkStart w:id="4" w:name="Text5"/>
      <w:r w:rsidR="00A16CAC">
        <w:rPr>
          <w:rFonts w:ascii="Arial" w:hAnsi="Arial" w:cs="Arial"/>
        </w:rPr>
        <w:instrText xml:space="preserve"> FORMTEXT </w:instrText>
      </w:r>
      <w:r w:rsidR="00A16CAC">
        <w:rPr>
          <w:rFonts w:ascii="Arial" w:hAnsi="Arial" w:cs="Arial"/>
        </w:rPr>
      </w:r>
      <w:r w:rsidR="00A16CAC">
        <w:rPr>
          <w:rFonts w:ascii="Arial" w:hAnsi="Arial" w:cs="Arial"/>
        </w:rPr>
        <w:fldChar w:fldCharType="separate"/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</w:rPr>
        <w:fldChar w:fldCharType="end"/>
      </w:r>
      <w:bookmarkEnd w:id="4"/>
      <w:r w:rsidRPr="00785263">
        <w:rPr>
          <w:rFonts w:ascii="Arial" w:hAnsi="Arial" w:cs="Arial"/>
        </w:rPr>
        <w:tab/>
      </w:r>
    </w:p>
    <w:p w:rsidR="00D002FF" w:rsidRPr="00785263" w:rsidRDefault="00A16CAC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145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="00D002FF" w:rsidRPr="00785263">
        <w:rPr>
          <w:rFonts w:ascii="Arial" w:hAnsi="Arial" w:cs="Arial"/>
        </w:rPr>
        <w:tab/>
      </w:r>
    </w:p>
    <w:p w:rsidR="00D002FF" w:rsidRPr="00785263" w:rsidRDefault="00D002FF" w:rsidP="00D002FF">
      <w:pPr>
        <w:rPr>
          <w:rFonts w:ascii="Arial" w:hAnsi="Arial" w:cs="Arial"/>
        </w:rPr>
      </w:pPr>
      <w:r w:rsidRPr="00785263">
        <w:rPr>
          <w:rFonts w:ascii="Arial" w:hAnsi="Arial" w:cs="Arial"/>
        </w:rPr>
        <w:t>Dotčené pozemky:</w:t>
      </w:r>
    </w:p>
    <w:p w:rsidR="00D002FF" w:rsidRPr="00785263" w:rsidRDefault="002B517F" w:rsidP="00D002FF">
      <w:pPr>
        <w:tabs>
          <w:tab w:val="left" w:leader="dot" w:pos="382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02FF" w:rsidRPr="00785263">
        <w:rPr>
          <w:rFonts w:ascii="Arial" w:hAnsi="Arial" w:cs="Arial"/>
        </w:rPr>
        <w:t xml:space="preserve">arc. </w:t>
      </w:r>
      <w:proofErr w:type="gramStart"/>
      <w:r w:rsidR="00D002FF" w:rsidRPr="00785263">
        <w:rPr>
          <w:rFonts w:ascii="Arial" w:hAnsi="Arial" w:cs="Arial"/>
        </w:rPr>
        <w:t>č.</w:t>
      </w:r>
      <w:proofErr w:type="gramEnd"/>
      <w:r w:rsidR="00D002FF" w:rsidRPr="00785263">
        <w:rPr>
          <w:rFonts w:ascii="Arial" w:hAnsi="Arial" w:cs="Arial"/>
        </w:rPr>
        <w:t xml:space="preserve"> </w:t>
      </w:r>
      <w:r w:rsidR="001513D8">
        <w:rPr>
          <w:rFonts w:ascii="Arial" w:hAnsi="Arial" w:cs="Arial"/>
        </w:rPr>
        <w:t xml:space="preserve">, </w:t>
      </w:r>
      <w:r w:rsidR="00D002FF" w:rsidRPr="00785263">
        <w:rPr>
          <w:rFonts w:ascii="Arial" w:hAnsi="Arial" w:cs="Arial"/>
        </w:rPr>
        <w:t>katastrální území</w:t>
      </w:r>
      <w:r w:rsidR="006F3C43">
        <w:rPr>
          <w:rFonts w:ascii="Arial" w:hAnsi="Arial" w:cs="Arial"/>
        </w:rPr>
        <w:t xml:space="preserve"> </w:t>
      </w:r>
      <w:r w:rsidR="000D1656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maxLength w:val="100"/>
            </w:textInput>
          </w:ffData>
        </w:fldChar>
      </w:r>
      <w:bookmarkStart w:id="6" w:name="Text31"/>
      <w:r w:rsidR="000D1656">
        <w:rPr>
          <w:rFonts w:ascii="Arial" w:hAnsi="Arial" w:cs="Arial"/>
        </w:rPr>
        <w:instrText xml:space="preserve"> FORMTEXT </w:instrText>
      </w:r>
      <w:r w:rsidR="000D1656">
        <w:rPr>
          <w:rFonts w:ascii="Arial" w:hAnsi="Arial" w:cs="Arial"/>
        </w:rPr>
      </w:r>
      <w:r w:rsidR="000D1656">
        <w:rPr>
          <w:rFonts w:ascii="Arial" w:hAnsi="Arial" w:cs="Arial"/>
        </w:rPr>
        <w:fldChar w:fldCharType="separate"/>
      </w:r>
      <w:bookmarkStart w:id="7" w:name="_GoBack"/>
      <w:r w:rsidR="000D1656">
        <w:rPr>
          <w:rFonts w:ascii="Arial" w:hAnsi="Arial" w:cs="Arial"/>
          <w:noProof/>
        </w:rPr>
        <w:t> </w:t>
      </w:r>
      <w:r w:rsidR="000D1656">
        <w:rPr>
          <w:rFonts w:ascii="Arial" w:hAnsi="Arial" w:cs="Arial"/>
          <w:noProof/>
        </w:rPr>
        <w:t> </w:t>
      </w:r>
      <w:r w:rsidR="000D1656">
        <w:rPr>
          <w:rFonts w:ascii="Arial" w:hAnsi="Arial" w:cs="Arial"/>
          <w:noProof/>
        </w:rPr>
        <w:t> </w:t>
      </w:r>
      <w:r w:rsidR="000D1656">
        <w:rPr>
          <w:rFonts w:ascii="Arial" w:hAnsi="Arial" w:cs="Arial"/>
          <w:noProof/>
        </w:rPr>
        <w:t> </w:t>
      </w:r>
      <w:r w:rsidR="000D1656">
        <w:rPr>
          <w:rFonts w:ascii="Arial" w:hAnsi="Arial" w:cs="Arial"/>
          <w:noProof/>
        </w:rPr>
        <w:t> </w:t>
      </w:r>
      <w:bookmarkEnd w:id="7"/>
      <w:r w:rsidR="000D1656">
        <w:rPr>
          <w:rFonts w:ascii="Arial" w:hAnsi="Arial" w:cs="Arial"/>
        </w:rPr>
        <w:fldChar w:fldCharType="end"/>
      </w:r>
      <w:bookmarkEnd w:id="6"/>
      <w:r w:rsidR="000D1656">
        <w:rPr>
          <w:rFonts w:ascii="Arial" w:hAnsi="Arial" w:cs="Arial"/>
        </w:rPr>
        <w:t>……………………………………………………………………………</w:t>
      </w:r>
    </w:p>
    <w:p w:rsidR="00D002FF" w:rsidRPr="00785263" w:rsidRDefault="00E138B0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02FF" w:rsidRPr="00785263">
        <w:rPr>
          <w:rFonts w:ascii="Arial" w:hAnsi="Arial" w:cs="Arial"/>
        </w:rPr>
        <w:t>dresa záměru (ulice, číslo popisné/orientační)</w:t>
      </w:r>
      <w:r w:rsidR="002B3FF8">
        <w:rPr>
          <w:rFonts w:ascii="Arial" w:hAnsi="Arial" w:cs="Arial"/>
        </w:rPr>
        <w:t xml:space="preserve"> </w:t>
      </w:r>
      <w:r w:rsidR="00A16CA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70"/>
            </w:textInput>
          </w:ffData>
        </w:fldChar>
      </w:r>
      <w:bookmarkStart w:id="8" w:name="Text7"/>
      <w:r w:rsidR="00A16CAC">
        <w:rPr>
          <w:rFonts w:ascii="Arial" w:hAnsi="Arial" w:cs="Arial"/>
        </w:rPr>
        <w:instrText xml:space="preserve"> FORMTEXT </w:instrText>
      </w:r>
      <w:r w:rsidR="00A16CAC">
        <w:rPr>
          <w:rFonts w:ascii="Arial" w:hAnsi="Arial" w:cs="Arial"/>
        </w:rPr>
      </w:r>
      <w:r w:rsidR="00A16CAC">
        <w:rPr>
          <w:rFonts w:ascii="Arial" w:hAnsi="Arial" w:cs="Arial"/>
        </w:rPr>
        <w:fldChar w:fldCharType="separate"/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</w:rPr>
        <w:fldChar w:fldCharType="end"/>
      </w:r>
      <w:bookmarkEnd w:id="8"/>
      <w:r w:rsidR="00D002FF" w:rsidRPr="00785263">
        <w:rPr>
          <w:rFonts w:ascii="Arial" w:hAnsi="Arial" w:cs="Arial"/>
        </w:rPr>
        <w:tab/>
      </w:r>
    </w:p>
    <w:p w:rsidR="00D002FF" w:rsidRPr="00785263" w:rsidRDefault="00A16CAC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maxLength w:val="145"/>
            </w:textInput>
          </w:ffData>
        </w:fldChar>
      </w:r>
      <w:bookmarkStart w:id="9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D002FF" w:rsidRPr="00785263">
        <w:rPr>
          <w:rFonts w:ascii="Arial" w:hAnsi="Arial" w:cs="Arial"/>
        </w:rPr>
        <w:tab/>
      </w:r>
    </w:p>
    <w:p w:rsidR="00D002FF" w:rsidRPr="00785263" w:rsidRDefault="00D002FF" w:rsidP="00D002FF">
      <w:pPr>
        <w:tabs>
          <w:tab w:val="left" w:leader="dot" w:pos="9072"/>
        </w:tabs>
        <w:rPr>
          <w:rFonts w:ascii="Arial" w:hAnsi="Arial" w:cs="Arial"/>
        </w:rPr>
      </w:pPr>
      <w:r w:rsidRPr="00785263">
        <w:rPr>
          <w:rFonts w:ascii="Arial" w:hAnsi="Arial" w:cs="Arial"/>
        </w:rPr>
        <w:t>Stručný popis záměru</w:t>
      </w:r>
      <w:r w:rsidR="00242B73">
        <w:rPr>
          <w:rFonts w:ascii="Arial" w:hAnsi="Arial" w:cs="Arial"/>
        </w:rPr>
        <w:t xml:space="preserve"> </w:t>
      </w:r>
      <w:r w:rsidR="00A16CA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maxLength w:val="110"/>
            </w:textInput>
          </w:ffData>
        </w:fldChar>
      </w:r>
      <w:bookmarkStart w:id="10" w:name="Text9"/>
      <w:r w:rsidR="00A16CAC">
        <w:rPr>
          <w:rFonts w:ascii="Arial" w:hAnsi="Arial" w:cs="Arial"/>
        </w:rPr>
        <w:instrText xml:space="preserve"> FORMTEXT </w:instrText>
      </w:r>
      <w:r w:rsidR="00A16CAC">
        <w:rPr>
          <w:rFonts w:ascii="Arial" w:hAnsi="Arial" w:cs="Arial"/>
        </w:rPr>
      </w:r>
      <w:r w:rsidR="00A16CAC">
        <w:rPr>
          <w:rFonts w:ascii="Arial" w:hAnsi="Arial" w:cs="Arial"/>
        </w:rPr>
        <w:fldChar w:fldCharType="separate"/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  <w:noProof/>
        </w:rPr>
        <w:t> </w:t>
      </w:r>
      <w:r w:rsidR="00A16CAC">
        <w:rPr>
          <w:rFonts w:ascii="Arial" w:hAnsi="Arial" w:cs="Arial"/>
        </w:rPr>
        <w:fldChar w:fldCharType="end"/>
      </w:r>
      <w:bookmarkEnd w:id="10"/>
      <w:r w:rsidRPr="00785263">
        <w:rPr>
          <w:rFonts w:ascii="Arial" w:hAnsi="Arial" w:cs="Arial"/>
        </w:rPr>
        <w:tab/>
      </w:r>
    </w:p>
    <w:p w:rsidR="00D002FF" w:rsidRPr="00785263" w:rsidRDefault="00A16CAC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145"/>
            </w:textInput>
          </w:ffData>
        </w:fldChar>
      </w:r>
      <w:bookmarkStart w:id="11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="00D002FF" w:rsidRPr="00785263">
        <w:rPr>
          <w:rFonts w:ascii="Arial" w:hAnsi="Arial" w:cs="Arial"/>
        </w:rPr>
        <w:tab/>
      </w:r>
    </w:p>
    <w:p w:rsidR="00D002FF" w:rsidRPr="00785263" w:rsidRDefault="00A16CAC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maxLength w:val="145"/>
            </w:textInput>
          </w:ffData>
        </w:fldChar>
      </w:r>
      <w:bookmarkStart w:id="12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 w:rsidR="00D002FF" w:rsidRPr="00785263">
        <w:rPr>
          <w:rFonts w:ascii="Arial" w:hAnsi="Arial" w:cs="Arial"/>
        </w:rPr>
        <w:tab/>
      </w:r>
    </w:p>
    <w:p w:rsidR="00D002FF" w:rsidRPr="00785263" w:rsidRDefault="00D002FF" w:rsidP="00B3017D">
      <w:pPr>
        <w:spacing w:after="60"/>
        <w:rPr>
          <w:rFonts w:ascii="Arial" w:hAnsi="Arial" w:cs="Arial"/>
          <w:b/>
        </w:rPr>
      </w:pPr>
      <w:r w:rsidRPr="00785263">
        <w:rPr>
          <w:rFonts w:ascii="Arial" w:hAnsi="Arial" w:cs="Arial"/>
          <w:b/>
        </w:rPr>
        <w:t>Účel žádosti o vydání závazného stanoviska</w:t>
      </w:r>
    </w:p>
    <w:p w:rsidR="00D002FF" w:rsidRPr="00785263" w:rsidRDefault="002B517F" w:rsidP="00D002FF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</w:t>
      </w:r>
      <w:r w:rsidR="00D002FF" w:rsidRPr="00785263">
        <w:rPr>
          <w:rFonts w:ascii="Arial" w:eastAsia="Calibri" w:hAnsi="Arial" w:cs="Arial"/>
          <w:i/>
        </w:rPr>
        <w:t xml:space="preserve">dentifikace následného/následných řízení podle </w:t>
      </w:r>
      <w:r w:rsidR="0073734D" w:rsidRPr="00785263">
        <w:rPr>
          <w:rFonts w:ascii="Arial" w:eastAsia="Calibri" w:hAnsi="Arial" w:cs="Arial"/>
          <w:i/>
        </w:rPr>
        <w:t xml:space="preserve">ust. </w:t>
      </w:r>
      <w:r w:rsidR="00D002FF" w:rsidRPr="00785263">
        <w:rPr>
          <w:rFonts w:ascii="Arial" w:eastAsia="Calibri" w:hAnsi="Arial" w:cs="Arial"/>
          <w:i/>
        </w:rPr>
        <w:t>§ 1 ZJES</w:t>
      </w:r>
    </w:p>
    <w:p w:rsidR="00607C9F" w:rsidRPr="00DC178E" w:rsidRDefault="00A16CAC" w:rsidP="00607C9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145"/>
            </w:textInput>
          </w:ffData>
        </w:fldChar>
      </w:r>
      <w:bookmarkStart w:id="13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 w:rsidR="00607C9F" w:rsidRPr="00DC178E">
        <w:rPr>
          <w:rFonts w:ascii="Arial" w:hAnsi="Arial" w:cs="Arial"/>
        </w:rPr>
        <w:tab/>
      </w:r>
    </w:p>
    <w:p w:rsidR="00607C9F" w:rsidRPr="00DC178E" w:rsidRDefault="00A16CAC" w:rsidP="00607C9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145"/>
            </w:textInput>
          </w:ffData>
        </w:fldChar>
      </w:r>
      <w:bookmarkStart w:id="14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 w:rsidR="00607C9F" w:rsidRPr="00DC178E">
        <w:rPr>
          <w:rFonts w:ascii="Arial" w:hAnsi="Arial" w:cs="Arial"/>
        </w:rPr>
        <w:tab/>
      </w:r>
    </w:p>
    <w:p w:rsidR="00607C9F" w:rsidRPr="00DC178E" w:rsidRDefault="00A16CAC" w:rsidP="00607C9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maxLength w:val="1145"/>
            </w:textInput>
          </w:ffData>
        </w:fldChar>
      </w:r>
      <w:bookmarkStart w:id="15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 w:rsidR="00607C9F" w:rsidRPr="00DC178E">
        <w:rPr>
          <w:rFonts w:ascii="Arial" w:hAnsi="Arial" w:cs="Arial"/>
        </w:rPr>
        <w:tab/>
      </w:r>
    </w:p>
    <w:p w:rsidR="00607C9F" w:rsidRPr="00DC178E" w:rsidRDefault="00A16CAC" w:rsidP="00607C9F">
      <w:pPr>
        <w:tabs>
          <w:tab w:val="left" w:leader="dot" w:pos="9072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maxLength w:val="145"/>
            </w:textInput>
          </w:ffData>
        </w:fldChar>
      </w:r>
      <w:bookmarkStart w:id="16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 w:rsidR="00607C9F" w:rsidRPr="00DC178E">
        <w:rPr>
          <w:rFonts w:ascii="Arial" w:hAnsi="Arial" w:cs="Arial"/>
        </w:rPr>
        <w:tab/>
      </w:r>
    </w:p>
    <w:p w:rsidR="00D002FF" w:rsidRPr="00DC178E" w:rsidRDefault="00D002FF" w:rsidP="00D05187">
      <w:pPr>
        <w:spacing w:after="60"/>
        <w:rPr>
          <w:rFonts w:ascii="Arial" w:hAnsi="Arial" w:cs="Arial"/>
          <w:b/>
        </w:rPr>
      </w:pPr>
      <w:r w:rsidRPr="00DC178E">
        <w:rPr>
          <w:rFonts w:ascii="Arial" w:hAnsi="Arial" w:cs="Arial"/>
          <w:b/>
        </w:rPr>
        <w:lastRenderedPageBreak/>
        <w:t>Rozsah žádosti o vydání závazného stanoviska</w:t>
      </w:r>
    </w:p>
    <w:p w:rsidR="00D002FF" w:rsidRPr="00DC178E" w:rsidRDefault="00D002FF" w:rsidP="00D002FF">
      <w:pPr>
        <w:jc w:val="both"/>
        <w:rPr>
          <w:rFonts w:ascii="Arial" w:hAnsi="Arial" w:cs="Arial"/>
        </w:rPr>
      </w:pPr>
      <w:r w:rsidRPr="00DC178E">
        <w:rPr>
          <w:rFonts w:ascii="Arial" w:eastAsia="Calibri" w:hAnsi="Arial" w:cs="Arial"/>
          <w:i/>
        </w:rPr>
        <w:t>Výčet jednotlivých správních úkonů dle přílohy č. 1 metodického pokynu, namísto nichž žadatel žádá o vydání jednotného environmentálního stanoviska a rozsah, v jakém by měly být vydány.</w:t>
      </w:r>
    </w:p>
    <w:p w:rsidR="00D002FF" w:rsidRPr="00DC178E" w:rsidRDefault="00146AA0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maxLength w:val="145"/>
            </w:textInput>
          </w:ffData>
        </w:fldChar>
      </w:r>
      <w:bookmarkStart w:id="17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 w:rsidR="00D002FF" w:rsidRPr="00DC178E">
        <w:rPr>
          <w:rFonts w:ascii="Arial" w:hAnsi="Arial" w:cs="Arial"/>
        </w:rPr>
        <w:tab/>
      </w:r>
    </w:p>
    <w:p w:rsidR="00D002FF" w:rsidRPr="00DC178E" w:rsidRDefault="00146AA0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145"/>
            </w:textInput>
          </w:ffData>
        </w:fldChar>
      </w:r>
      <w:bookmarkStart w:id="18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 w:rsidR="00D002FF" w:rsidRPr="00DC178E">
        <w:rPr>
          <w:rFonts w:ascii="Arial" w:hAnsi="Arial" w:cs="Arial"/>
        </w:rPr>
        <w:tab/>
      </w:r>
    </w:p>
    <w:p w:rsidR="00D002FF" w:rsidRPr="00DC178E" w:rsidRDefault="00146AA0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maxLength w:val="145"/>
            </w:textInput>
          </w:ffData>
        </w:fldChar>
      </w:r>
      <w:bookmarkStart w:id="19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 w:rsidR="00D002FF" w:rsidRPr="00DC178E">
        <w:rPr>
          <w:rFonts w:ascii="Arial" w:hAnsi="Arial" w:cs="Arial"/>
        </w:rPr>
        <w:tab/>
      </w:r>
    </w:p>
    <w:p w:rsidR="005E3493" w:rsidRPr="00DC178E" w:rsidRDefault="00146AA0" w:rsidP="005E349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maxLength w:val="145"/>
            </w:textInput>
          </w:ffData>
        </w:fldChar>
      </w:r>
      <w:bookmarkStart w:id="20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 w:rsidR="005E3493" w:rsidRPr="00DC178E">
        <w:rPr>
          <w:rFonts w:ascii="Arial" w:hAnsi="Arial" w:cs="Arial"/>
        </w:rPr>
        <w:tab/>
      </w:r>
    </w:p>
    <w:p w:rsidR="005E3493" w:rsidRPr="00DC178E" w:rsidRDefault="00A16CAC" w:rsidP="0050212F">
      <w:pPr>
        <w:tabs>
          <w:tab w:val="left" w:leader="dot" w:pos="9072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maxLength w:val="145"/>
            </w:textInput>
          </w:ffData>
        </w:fldChar>
      </w:r>
      <w:bookmarkStart w:id="21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  <w:r w:rsidR="005E3493" w:rsidRPr="00DC178E">
        <w:rPr>
          <w:rFonts w:ascii="Arial" w:hAnsi="Arial" w:cs="Arial"/>
        </w:rPr>
        <w:tab/>
      </w:r>
    </w:p>
    <w:p w:rsidR="00D002FF" w:rsidRPr="00DC178E" w:rsidRDefault="00D002FF" w:rsidP="00D05187">
      <w:pPr>
        <w:spacing w:after="60"/>
        <w:rPr>
          <w:rFonts w:ascii="Arial" w:eastAsia="Calibri" w:hAnsi="Arial" w:cs="Arial"/>
          <w:b/>
        </w:rPr>
      </w:pPr>
      <w:r w:rsidRPr="00DC178E">
        <w:rPr>
          <w:rFonts w:ascii="Arial" w:eastAsia="Calibri" w:hAnsi="Arial" w:cs="Arial"/>
          <w:b/>
        </w:rPr>
        <w:t>Náležitosti žádosti o závazné stanovisko dle jednotlivých složkových předpisů</w:t>
      </w:r>
    </w:p>
    <w:p w:rsidR="00D002FF" w:rsidRPr="00DC178E" w:rsidRDefault="00D002FF" w:rsidP="007C79B7">
      <w:pPr>
        <w:spacing w:line="240" w:lineRule="auto"/>
        <w:jc w:val="both"/>
        <w:rPr>
          <w:rFonts w:ascii="Arial" w:eastAsia="Calibri" w:hAnsi="Arial" w:cs="Arial"/>
        </w:rPr>
      </w:pPr>
      <w:r w:rsidRPr="00DC178E">
        <w:rPr>
          <w:rFonts w:ascii="Arial" w:eastAsia="Calibri" w:hAnsi="Arial" w:cs="Arial"/>
          <w:i/>
        </w:rPr>
        <w:t xml:space="preserve">Uvedení všech náležitostí dle </w:t>
      </w:r>
      <w:r w:rsidR="00FF552F" w:rsidRPr="00DC178E">
        <w:rPr>
          <w:rFonts w:ascii="Arial" w:eastAsia="Calibri" w:hAnsi="Arial" w:cs="Arial"/>
          <w:i/>
        </w:rPr>
        <w:t xml:space="preserve">ust. </w:t>
      </w:r>
      <w:r w:rsidRPr="00DC178E">
        <w:rPr>
          <w:rFonts w:ascii="Arial" w:eastAsia="Calibri" w:hAnsi="Arial" w:cs="Arial"/>
          <w:i/>
        </w:rPr>
        <w:t xml:space="preserve">§ 3 ZJES stanovených jinými právními předpisy </w:t>
      </w:r>
      <w:r w:rsidR="00FF552F" w:rsidRPr="00DC178E">
        <w:rPr>
          <w:rFonts w:ascii="Arial" w:eastAsia="Calibri" w:hAnsi="Arial" w:cs="Arial"/>
          <w:i/>
        </w:rPr>
        <w:br/>
      </w:r>
      <w:r w:rsidRPr="00DC178E">
        <w:rPr>
          <w:rFonts w:ascii="Arial" w:eastAsia="Calibri" w:hAnsi="Arial" w:cs="Arial"/>
          <w:i/>
        </w:rPr>
        <w:t>pro vydání jednotlivých správních úkonů, namísto nichž se vydává jednotné environment</w:t>
      </w:r>
      <w:r w:rsidR="00333A06">
        <w:rPr>
          <w:rFonts w:ascii="Arial" w:eastAsia="Calibri" w:hAnsi="Arial" w:cs="Arial"/>
          <w:i/>
        </w:rPr>
        <w:t xml:space="preserve">ální stanovisko (viz příloha </w:t>
      </w:r>
      <w:proofErr w:type="gramStart"/>
      <w:r w:rsidR="00333A06">
        <w:rPr>
          <w:rFonts w:ascii="Arial" w:eastAsia="Calibri" w:hAnsi="Arial" w:cs="Arial"/>
          <w:i/>
        </w:rPr>
        <w:t xml:space="preserve">č. </w:t>
      </w:r>
      <w:r w:rsidR="005F4DCC">
        <w:rPr>
          <w:rFonts w:ascii="Arial" w:eastAsia="Calibri" w:hAnsi="Arial" w:cs="Arial"/>
          <w:i/>
        </w:rPr>
        <w:t xml:space="preserve">3 </w:t>
      </w:r>
      <w:r w:rsidRPr="00DC178E">
        <w:rPr>
          <w:rFonts w:ascii="Arial" w:eastAsia="Calibri" w:hAnsi="Arial" w:cs="Arial"/>
          <w:i/>
        </w:rPr>
        <w:t>metodického</w:t>
      </w:r>
      <w:proofErr w:type="gramEnd"/>
      <w:r w:rsidRPr="00DC178E">
        <w:rPr>
          <w:rFonts w:ascii="Arial" w:eastAsia="Calibri" w:hAnsi="Arial" w:cs="Arial"/>
          <w:i/>
        </w:rPr>
        <w:t xml:space="preserve"> pokynu), či případný odkaz na dokumentaci nebo přílohu žádosti. Je vhodné náležitosti strukturovat dle jednotlivých nahrazovaných správních úkonů dle přílohy č. 1 metodického pokynu. Je-li podle více právních předpisů vyžadován shodný údaj, postačí uvést jej pouze jednou.</w:t>
      </w:r>
    </w:p>
    <w:p w:rsidR="00D002FF" w:rsidRPr="00DC178E" w:rsidRDefault="00146AA0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maxLength w:val="145"/>
            </w:textInput>
          </w:ffData>
        </w:fldChar>
      </w:r>
      <w:bookmarkStart w:id="22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 w:rsidR="00D002FF" w:rsidRPr="00DC178E">
        <w:rPr>
          <w:rFonts w:ascii="Arial" w:hAnsi="Arial" w:cs="Arial"/>
        </w:rPr>
        <w:tab/>
      </w:r>
    </w:p>
    <w:p w:rsidR="00D002FF" w:rsidRPr="00DC178E" w:rsidRDefault="00146AA0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maxLength w:val="145"/>
            </w:textInput>
          </w:ffData>
        </w:fldChar>
      </w:r>
      <w:bookmarkStart w:id="23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  <w:r w:rsidR="00D002FF" w:rsidRPr="00DC178E">
        <w:rPr>
          <w:rFonts w:ascii="Arial" w:hAnsi="Arial" w:cs="Arial"/>
        </w:rPr>
        <w:tab/>
      </w:r>
    </w:p>
    <w:p w:rsidR="00D002FF" w:rsidRPr="00DC178E" w:rsidRDefault="00146AA0" w:rsidP="00D002F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maxLength w:val="145"/>
            </w:textInput>
          </w:ffData>
        </w:fldChar>
      </w:r>
      <w:bookmarkStart w:id="24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  <w:r w:rsidR="00D002FF" w:rsidRPr="00DC178E">
        <w:rPr>
          <w:rFonts w:ascii="Arial" w:hAnsi="Arial" w:cs="Arial"/>
        </w:rPr>
        <w:tab/>
      </w:r>
    </w:p>
    <w:p w:rsidR="00E01542" w:rsidRPr="00DC178E" w:rsidRDefault="00146AA0" w:rsidP="0050212F">
      <w:pPr>
        <w:tabs>
          <w:tab w:val="left" w:leader="dot" w:pos="9072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maxLength w:val="145"/>
            </w:textInput>
          </w:ffData>
        </w:fldChar>
      </w:r>
      <w:bookmarkStart w:id="25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  <w:r w:rsidR="00E01542" w:rsidRPr="00DC178E">
        <w:rPr>
          <w:rFonts w:ascii="Arial" w:hAnsi="Arial" w:cs="Arial"/>
        </w:rPr>
        <w:tab/>
      </w:r>
    </w:p>
    <w:p w:rsidR="00D002FF" w:rsidRPr="00DC178E" w:rsidRDefault="00D002FF" w:rsidP="00D05187">
      <w:pPr>
        <w:spacing w:after="60"/>
        <w:rPr>
          <w:rFonts w:ascii="Arial" w:eastAsia="Calibri" w:hAnsi="Arial" w:cs="Arial"/>
          <w:b/>
        </w:rPr>
      </w:pPr>
      <w:r w:rsidRPr="00DC178E">
        <w:rPr>
          <w:rFonts w:ascii="Arial" w:eastAsia="Calibri" w:hAnsi="Arial" w:cs="Arial"/>
          <w:b/>
        </w:rPr>
        <w:t>Přílohy k žádosti o závazné stanovisko</w:t>
      </w:r>
    </w:p>
    <w:p w:rsidR="00D002FF" w:rsidRPr="00DC178E" w:rsidRDefault="00D002FF" w:rsidP="00D002FF">
      <w:pPr>
        <w:jc w:val="both"/>
        <w:rPr>
          <w:rFonts w:ascii="Arial" w:eastAsia="Calibri" w:hAnsi="Arial" w:cs="Arial"/>
          <w:i/>
        </w:rPr>
      </w:pPr>
      <w:r w:rsidRPr="00DC178E">
        <w:rPr>
          <w:rFonts w:ascii="Arial" w:eastAsia="Calibri" w:hAnsi="Arial" w:cs="Arial"/>
          <w:i/>
        </w:rPr>
        <w:t xml:space="preserve">Seznam všech příloh žádosti, včetně identifikace dokumentace nebo srovnatelného podkladu dle </w:t>
      </w:r>
      <w:r w:rsidR="00B77766" w:rsidRPr="00DC178E">
        <w:rPr>
          <w:rFonts w:ascii="Arial" w:eastAsia="Calibri" w:hAnsi="Arial" w:cs="Arial"/>
          <w:i/>
        </w:rPr>
        <w:t xml:space="preserve">ust. </w:t>
      </w:r>
      <w:r w:rsidRPr="00DC178E">
        <w:rPr>
          <w:rFonts w:ascii="Arial" w:eastAsia="Calibri" w:hAnsi="Arial" w:cs="Arial"/>
          <w:i/>
        </w:rPr>
        <w:t>§ 3 odst. 2 ZJES (označení zpracovatele, datum zpracování, označení změn či revizí atd.), případně též plná moc.</w:t>
      </w:r>
    </w:p>
    <w:p w:rsidR="005A30AA" w:rsidRPr="00DC178E" w:rsidRDefault="00146AA0" w:rsidP="005A30A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maxLength w:val="140"/>
            </w:textInput>
          </w:ffData>
        </w:fldChar>
      </w:r>
      <w:bookmarkStart w:id="26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  <w:r w:rsidR="005A30AA" w:rsidRPr="00DC178E">
        <w:rPr>
          <w:rFonts w:ascii="Arial" w:hAnsi="Arial" w:cs="Arial"/>
        </w:rPr>
        <w:tab/>
      </w:r>
    </w:p>
    <w:p w:rsidR="005A30AA" w:rsidRPr="00DC178E" w:rsidRDefault="00146AA0" w:rsidP="005A30A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maxLength w:val="140"/>
            </w:textInput>
          </w:ffData>
        </w:fldChar>
      </w:r>
      <w:bookmarkStart w:id="27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  <w:r w:rsidR="005A30AA" w:rsidRPr="00DC178E">
        <w:rPr>
          <w:rFonts w:ascii="Arial" w:hAnsi="Arial" w:cs="Arial"/>
        </w:rPr>
        <w:tab/>
      </w:r>
    </w:p>
    <w:p w:rsidR="005A30AA" w:rsidRPr="00DC178E" w:rsidRDefault="00146AA0" w:rsidP="005A30A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maxLength w:val="140"/>
            </w:textInput>
          </w:ffData>
        </w:fldChar>
      </w:r>
      <w:bookmarkStart w:id="28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  <w:r w:rsidR="005A30AA" w:rsidRPr="00DC178E">
        <w:rPr>
          <w:rFonts w:ascii="Arial" w:hAnsi="Arial" w:cs="Arial"/>
        </w:rPr>
        <w:tab/>
      </w:r>
    </w:p>
    <w:p w:rsidR="005A30AA" w:rsidRPr="00DC178E" w:rsidRDefault="00146AA0" w:rsidP="005A30AA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maxLength w:val="140"/>
            </w:textInput>
          </w:ffData>
        </w:fldChar>
      </w:r>
      <w:bookmarkStart w:id="29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 w:rsidR="005A30AA" w:rsidRPr="00DC178E">
        <w:rPr>
          <w:rFonts w:ascii="Arial" w:hAnsi="Arial" w:cs="Arial"/>
        </w:rPr>
        <w:tab/>
      </w:r>
    </w:p>
    <w:p w:rsidR="005A30AA" w:rsidRPr="00DC178E" w:rsidRDefault="00146AA0" w:rsidP="005A30AA">
      <w:pPr>
        <w:tabs>
          <w:tab w:val="left" w:leader="dot" w:pos="9072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maxLength w:val="140"/>
            </w:textInput>
          </w:ffData>
        </w:fldChar>
      </w:r>
      <w:bookmarkStart w:id="30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 w:rsidR="005A30AA" w:rsidRPr="00DC178E">
        <w:rPr>
          <w:rFonts w:ascii="Arial" w:hAnsi="Arial" w:cs="Arial"/>
        </w:rPr>
        <w:tab/>
      </w:r>
    </w:p>
    <w:p w:rsidR="0086503A" w:rsidRDefault="0086503A" w:rsidP="00D002FF">
      <w:pPr>
        <w:rPr>
          <w:rFonts w:ascii="Arial" w:eastAsia="Calibri" w:hAnsi="Arial" w:cs="Arial"/>
        </w:rPr>
      </w:pPr>
    </w:p>
    <w:p w:rsidR="0042361F" w:rsidRPr="00DC178E" w:rsidRDefault="0042361F" w:rsidP="00D002FF">
      <w:pPr>
        <w:rPr>
          <w:rFonts w:ascii="Arial" w:eastAsia="Calibri" w:hAnsi="Arial" w:cs="Arial"/>
        </w:rPr>
      </w:pPr>
    </w:p>
    <w:p w:rsidR="0086503A" w:rsidRPr="00DC178E" w:rsidRDefault="0042361F" w:rsidP="00D002F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Datum a podpis žadatele </w:t>
      </w:r>
      <w:r w:rsidR="00146AA0">
        <w:rPr>
          <w:rFonts w:ascii="Arial" w:eastAsia="Calibri" w:hAnsi="Arial" w:cs="Arial"/>
        </w:rPr>
        <w:fldChar w:fldCharType="begin">
          <w:ffData>
            <w:name w:val="Text30"/>
            <w:enabled/>
            <w:calcOnExit w:val="0"/>
            <w:textInput>
              <w:maxLength w:val="50"/>
            </w:textInput>
          </w:ffData>
        </w:fldChar>
      </w:r>
      <w:bookmarkStart w:id="31" w:name="Text30"/>
      <w:r w:rsidR="00146AA0">
        <w:rPr>
          <w:rFonts w:ascii="Arial" w:eastAsia="Calibri" w:hAnsi="Arial" w:cs="Arial"/>
        </w:rPr>
        <w:instrText xml:space="preserve"> FORMTEXT </w:instrText>
      </w:r>
      <w:r w:rsidR="00146AA0">
        <w:rPr>
          <w:rFonts w:ascii="Arial" w:eastAsia="Calibri" w:hAnsi="Arial" w:cs="Arial"/>
        </w:rPr>
      </w:r>
      <w:r w:rsidR="00146AA0">
        <w:rPr>
          <w:rFonts w:ascii="Arial" w:eastAsia="Calibri" w:hAnsi="Arial" w:cs="Arial"/>
        </w:rPr>
        <w:fldChar w:fldCharType="separate"/>
      </w:r>
      <w:r w:rsidR="00146AA0">
        <w:rPr>
          <w:rFonts w:ascii="Arial" w:eastAsia="Calibri" w:hAnsi="Arial" w:cs="Arial"/>
          <w:noProof/>
        </w:rPr>
        <w:t> </w:t>
      </w:r>
      <w:r w:rsidR="00146AA0">
        <w:rPr>
          <w:rFonts w:ascii="Arial" w:eastAsia="Calibri" w:hAnsi="Arial" w:cs="Arial"/>
          <w:noProof/>
        </w:rPr>
        <w:t> </w:t>
      </w:r>
      <w:r w:rsidR="00146AA0">
        <w:rPr>
          <w:rFonts w:ascii="Arial" w:eastAsia="Calibri" w:hAnsi="Arial" w:cs="Arial"/>
          <w:noProof/>
        </w:rPr>
        <w:t> </w:t>
      </w:r>
      <w:r w:rsidR="00146AA0">
        <w:rPr>
          <w:rFonts w:ascii="Arial" w:eastAsia="Calibri" w:hAnsi="Arial" w:cs="Arial"/>
          <w:noProof/>
        </w:rPr>
        <w:t> </w:t>
      </w:r>
      <w:r w:rsidR="00146AA0">
        <w:rPr>
          <w:rFonts w:ascii="Arial" w:eastAsia="Calibri" w:hAnsi="Arial" w:cs="Arial"/>
          <w:noProof/>
        </w:rPr>
        <w:t> </w:t>
      </w:r>
      <w:r w:rsidR="00146AA0">
        <w:rPr>
          <w:rFonts w:ascii="Arial" w:eastAsia="Calibri" w:hAnsi="Arial" w:cs="Arial"/>
        </w:rPr>
        <w:fldChar w:fldCharType="end"/>
      </w:r>
      <w:bookmarkEnd w:id="31"/>
      <w:r>
        <w:rPr>
          <w:rFonts w:ascii="Arial" w:eastAsia="Calibri" w:hAnsi="Arial" w:cs="Arial"/>
        </w:rPr>
        <w:t>………………………………….</w:t>
      </w:r>
    </w:p>
    <w:p w:rsidR="00637439" w:rsidRDefault="00637439" w:rsidP="007C3927">
      <w:pPr>
        <w:spacing w:after="0"/>
        <w:rPr>
          <w:rFonts w:ascii="Arial" w:eastAsia="Calibri" w:hAnsi="Arial" w:cs="Arial"/>
          <w:b/>
        </w:rPr>
      </w:pPr>
    </w:p>
    <w:p w:rsidR="0042361F" w:rsidRDefault="0042361F" w:rsidP="007C3927">
      <w:pPr>
        <w:spacing w:after="0"/>
        <w:rPr>
          <w:rFonts w:ascii="Arial" w:eastAsia="Calibri" w:hAnsi="Arial" w:cs="Arial"/>
          <w:b/>
        </w:rPr>
      </w:pPr>
    </w:p>
    <w:p w:rsidR="007C3927" w:rsidRPr="00DC178E" w:rsidRDefault="007C3927" w:rsidP="007C3927">
      <w:pPr>
        <w:spacing w:after="0"/>
        <w:rPr>
          <w:rFonts w:ascii="Arial" w:eastAsia="Calibri" w:hAnsi="Arial" w:cs="Arial"/>
          <w:b/>
        </w:rPr>
      </w:pPr>
      <w:r w:rsidRPr="00DC178E">
        <w:rPr>
          <w:rFonts w:ascii="Arial" w:eastAsia="Calibri" w:hAnsi="Arial" w:cs="Arial"/>
          <w:b/>
        </w:rPr>
        <w:t>Poznámky:</w:t>
      </w:r>
    </w:p>
    <w:p w:rsidR="007C3927" w:rsidRPr="00977660" w:rsidRDefault="007C3927" w:rsidP="007C3927">
      <w:pPr>
        <w:spacing w:after="0"/>
        <w:jc w:val="both"/>
        <w:rPr>
          <w:rFonts w:ascii="Arial" w:eastAsia="Calibri" w:hAnsi="Arial" w:cs="Arial"/>
        </w:rPr>
      </w:pPr>
      <w:r w:rsidRPr="00977660">
        <w:rPr>
          <w:rFonts w:ascii="Arial" w:eastAsia="Calibri" w:hAnsi="Arial" w:cs="Arial"/>
        </w:rPr>
        <w:t xml:space="preserve">Nechá-li se účastník řízení zastupovat, předloží jeho zástupce písemnou plnou moc </w:t>
      </w:r>
      <w:r w:rsidR="004403E3" w:rsidRPr="00977660">
        <w:rPr>
          <w:rFonts w:ascii="Arial" w:eastAsia="Calibri" w:hAnsi="Arial" w:cs="Arial"/>
        </w:rPr>
        <w:br/>
      </w:r>
      <w:r w:rsidRPr="00977660">
        <w:rPr>
          <w:rFonts w:ascii="Arial" w:eastAsia="Calibri" w:hAnsi="Arial" w:cs="Arial"/>
        </w:rPr>
        <w:t>v souladu s</w:t>
      </w:r>
      <w:r w:rsidR="00DC0767" w:rsidRPr="00977660">
        <w:rPr>
          <w:rFonts w:ascii="Arial" w:eastAsia="Calibri" w:hAnsi="Arial" w:cs="Arial"/>
        </w:rPr>
        <w:t> </w:t>
      </w:r>
      <w:r w:rsidRPr="00977660">
        <w:rPr>
          <w:rFonts w:ascii="Arial" w:eastAsia="Calibri" w:hAnsi="Arial" w:cs="Arial"/>
        </w:rPr>
        <w:t>ust</w:t>
      </w:r>
      <w:r w:rsidR="00DC0767" w:rsidRPr="00977660">
        <w:rPr>
          <w:rFonts w:ascii="Arial" w:eastAsia="Calibri" w:hAnsi="Arial" w:cs="Arial"/>
        </w:rPr>
        <w:t>.</w:t>
      </w:r>
      <w:r w:rsidRPr="00977660">
        <w:rPr>
          <w:rFonts w:ascii="Arial" w:eastAsia="Calibri" w:hAnsi="Arial" w:cs="Arial"/>
        </w:rPr>
        <w:t xml:space="preserve"> § 33 správního řádu a doklad totožnosti. </w:t>
      </w:r>
    </w:p>
    <w:p w:rsidR="00FB01D8" w:rsidRPr="00977660" w:rsidRDefault="007C3927" w:rsidP="007C3927">
      <w:pPr>
        <w:spacing w:after="0"/>
        <w:jc w:val="both"/>
        <w:rPr>
          <w:rFonts w:ascii="Arial" w:eastAsia="Calibri" w:hAnsi="Arial" w:cs="Arial"/>
        </w:rPr>
      </w:pPr>
      <w:r w:rsidRPr="00977660">
        <w:rPr>
          <w:rFonts w:ascii="Arial" w:eastAsia="Calibri" w:hAnsi="Arial" w:cs="Arial"/>
        </w:rPr>
        <w:t xml:space="preserve">Elektronické podání je možné pouze zasláním žádosti s ověřeným elektronickým podpisem přes e-podatelnu </w:t>
      </w:r>
      <w:hyperlink r:id="rId5" w:history="1">
        <w:r w:rsidRPr="00977660">
          <w:rPr>
            <w:rStyle w:val="Hypertextovodkaz"/>
            <w:rFonts w:ascii="Arial" w:eastAsia="Calibri" w:hAnsi="Arial" w:cs="Arial"/>
          </w:rPr>
          <w:t>epodatelna@muhb.cz</w:t>
        </w:r>
      </w:hyperlink>
      <w:r w:rsidRPr="00977660">
        <w:rPr>
          <w:rFonts w:ascii="Arial" w:eastAsia="Calibri" w:hAnsi="Arial" w:cs="Arial"/>
        </w:rPr>
        <w:t xml:space="preserve"> nebo do datové schránky 5uvbfub.</w:t>
      </w:r>
    </w:p>
    <w:p w:rsidR="00D0443C" w:rsidRPr="00977660" w:rsidRDefault="00FB01D8" w:rsidP="007C3927">
      <w:pPr>
        <w:spacing w:after="0"/>
        <w:jc w:val="both"/>
        <w:rPr>
          <w:rFonts w:ascii="Arial" w:eastAsia="Calibri" w:hAnsi="Arial" w:cs="Arial"/>
        </w:rPr>
      </w:pPr>
      <w:r w:rsidRPr="00977660">
        <w:rPr>
          <w:rFonts w:ascii="Arial" w:eastAsia="Calibri" w:hAnsi="Arial" w:cs="Arial"/>
        </w:rPr>
        <w:t xml:space="preserve">Případné dotazy směrujte na telefonní číslo: 569 497 241, e-mail: </w:t>
      </w:r>
      <w:hyperlink r:id="rId6" w:history="1">
        <w:r w:rsidR="00D0443C" w:rsidRPr="00977660">
          <w:rPr>
            <w:rStyle w:val="Hypertextovodkaz"/>
            <w:rFonts w:ascii="Arial" w:eastAsia="Calibri" w:hAnsi="Arial" w:cs="Arial"/>
          </w:rPr>
          <w:t>jrakusanova@muhb.cz</w:t>
        </w:r>
      </w:hyperlink>
      <w:r w:rsidR="003E2824">
        <w:rPr>
          <w:rStyle w:val="Hypertextovodkaz"/>
          <w:rFonts w:ascii="Arial" w:eastAsia="Calibri" w:hAnsi="Arial" w:cs="Arial"/>
        </w:rPr>
        <w:t>.</w:t>
      </w:r>
    </w:p>
    <w:p w:rsidR="00FB01D8" w:rsidRPr="00977660" w:rsidRDefault="00FB01D8" w:rsidP="00FB01D8">
      <w:pPr>
        <w:spacing w:after="0"/>
        <w:rPr>
          <w:rFonts w:ascii="Arial" w:eastAsia="Calibri" w:hAnsi="Arial" w:cs="Arial"/>
        </w:rPr>
      </w:pPr>
      <w:r w:rsidRPr="00977660">
        <w:rPr>
          <w:rFonts w:ascii="Arial" w:eastAsia="Calibri" w:hAnsi="Arial" w:cs="Arial"/>
        </w:rPr>
        <w:t xml:space="preserve">Bližší informace na </w:t>
      </w:r>
      <w:hyperlink r:id="rId7" w:history="1">
        <w:r w:rsidR="00D0443C" w:rsidRPr="00977660">
          <w:rPr>
            <w:rStyle w:val="Hypertextovodkaz"/>
            <w:rFonts w:ascii="Arial" w:eastAsia="Calibri" w:hAnsi="Arial" w:cs="Arial"/>
          </w:rPr>
          <w:t>www.muhb.cz</w:t>
        </w:r>
      </w:hyperlink>
      <w:r w:rsidR="00C32857">
        <w:rPr>
          <w:rStyle w:val="Hypertextovodkaz"/>
          <w:rFonts w:ascii="Arial" w:eastAsia="Calibri" w:hAnsi="Arial" w:cs="Arial"/>
        </w:rPr>
        <w:t>.</w:t>
      </w:r>
    </w:p>
    <w:sectPr w:rsidR="00FB01D8" w:rsidRPr="00977660" w:rsidSect="00FB01D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+ZOhkNh8PZ47iHH6DDEVjmA/9uES5uFc+UxsaKfwh12YARTGBeO9MTZo3xDza8BCCtbOlLhageQTRVmk0KynQ==" w:salt="148Mi1+l+SfXRYK4NcPp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FF"/>
    <w:rsid w:val="000B0A50"/>
    <w:rsid w:val="000D1656"/>
    <w:rsid w:val="00100E69"/>
    <w:rsid w:val="001076A4"/>
    <w:rsid w:val="00143F7E"/>
    <w:rsid w:val="00146AA0"/>
    <w:rsid w:val="001513D8"/>
    <w:rsid w:val="00175A03"/>
    <w:rsid w:val="00191ADC"/>
    <w:rsid w:val="00197C0E"/>
    <w:rsid w:val="001C4855"/>
    <w:rsid w:val="001E6995"/>
    <w:rsid w:val="00242B73"/>
    <w:rsid w:val="00270C71"/>
    <w:rsid w:val="00277DEE"/>
    <w:rsid w:val="002B3FF8"/>
    <w:rsid w:val="002B517F"/>
    <w:rsid w:val="00323FBF"/>
    <w:rsid w:val="00333A06"/>
    <w:rsid w:val="00347A93"/>
    <w:rsid w:val="00373E85"/>
    <w:rsid w:val="003E2824"/>
    <w:rsid w:val="0042361F"/>
    <w:rsid w:val="004403E3"/>
    <w:rsid w:val="004535BE"/>
    <w:rsid w:val="004922EC"/>
    <w:rsid w:val="004A6C8E"/>
    <w:rsid w:val="004B7A59"/>
    <w:rsid w:val="004F174E"/>
    <w:rsid w:val="0050212F"/>
    <w:rsid w:val="00533D44"/>
    <w:rsid w:val="00546507"/>
    <w:rsid w:val="00594C14"/>
    <w:rsid w:val="005A30AA"/>
    <w:rsid w:val="005A4654"/>
    <w:rsid w:val="005E3493"/>
    <w:rsid w:val="005F4DCC"/>
    <w:rsid w:val="00607C9F"/>
    <w:rsid w:val="006324D0"/>
    <w:rsid w:val="00637439"/>
    <w:rsid w:val="00695704"/>
    <w:rsid w:val="006B5010"/>
    <w:rsid w:val="006B77E8"/>
    <w:rsid w:val="006D5AC2"/>
    <w:rsid w:val="006F3C43"/>
    <w:rsid w:val="0073734D"/>
    <w:rsid w:val="00737D3F"/>
    <w:rsid w:val="00785263"/>
    <w:rsid w:val="007C3927"/>
    <w:rsid w:val="007C79B7"/>
    <w:rsid w:val="008313A8"/>
    <w:rsid w:val="0086503A"/>
    <w:rsid w:val="008C5073"/>
    <w:rsid w:val="0095130F"/>
    <w:rsid w:val="00977660"/>
    <w:rsid w:val="00A16CAC"/>
    <w:rsid w:val="00A712B3"/>
    <w:rsid w:val="00AD20F9"/>
    <w:rsid w:val="00B3017D"/>
    <w:rsid w:val="00B3182A"/>
    <w:rsid w:val="00B77766"/>
    <w:rsid w:val="00BA1541"/>
    <w:rsid w:val="00C32857"/>
    <w:rsid w:val="00CA2005"/>
    <w:rsid w:val="00CC550C"/>
    <w:rsid w:val="00D002FF"/>
    <w:rsid w:val="00D0443C"/>
    <w:rsid w:val="00D05187"/>
    <w:rsid w:val="00D05C50"/>
    <w:rsid w:val="00DC0398"/>
    <w:rsid w:val="00DC0767"/>
    <w:rsid w:val="00DC178E"/>
    <w:rsid w:val="00DC2FF9"/>
    <w:rsid w:val="00E01542"/>
    <w:rsid w:val="00E1298D"/>
    <w:rsid w:val="00E138B0"/>
    <w:rsid w:val="00E319A7"/>
    <w:rsid w:val="00E46ACC"/>
    <w:rsid w:val="00F61508"/>
    <w:rsid w:val="00F92001"/>
    <w:rsid w:val="00FA3C6B"/>
    <w:rsid w:val="00FA5AA6"/>
    <w:rsid w:val="00FA6055"/>
    <w:rsid w:val="00FB01D8"/>
    <w:rsid w:val="00FE50CB"/>
    <w:rsid w:val="00FE795F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4005"/>
  <w15:chartTrackingRefBased/>
  <w15:docId w15:val="{BA30F77D-8355-4576-A44D-4DB5473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2FF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2FF"/>
    <w:pPr>
      <w:spacing w:line="276" w:lineRule="auto"/>
      <w:jc w:val="both"/>
      <w:outlineLvl w:val="2"/>
    </w:pPr>
    <w:rPr>
      <w:rFonts w:ascii="Verdana" w:hAnsi="Verdan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02FF"/>
    <w:rPr>
      <w:rFonts w:ascii="Verdana" w:hAnsi="Verdana"/>
      <w:b/>
      <w:sz w:val="20"/>
      <w:szCs w:val="20"/>
    </w:rPr>
  </w:style>
  <w:style w:type="paragraph" w:styleId="Prosttext">
    <w:name w:val="Plain Text"/>
    <w:basedOn w:val="Normln"/>
    <w:link w:val="ProsttextChar"/>
    <w:rsid w:val="001076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076A4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443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h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rakusanova@muhb.cz" TargetMode="External"/><Relationship Id="rId5" Type="http://schemas.openxmlformats.org/officeDocument/2006/relationships/hyperlink" Target="file:///\\S006\jrakusanova$\Dokumenty\Nov&#253;%20web%20m&#283;sta%202022\&#381;&#225;dosti%20-%20web%20m&#283;sta\JES\epodatelna@muhb.cz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4A5E-7CA9-4730-A0C2-0978530C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Chlíbek Pavel</dc:creator>
  <cp:keywords/>
  <dc:description/>
  <cp:lastModifiedBy>Rakušanová Jitka, DiS.</cp:lastModifiedBy>
  <cp:revision>4</cp:revision>
  <cp:lastPrinted>2024-06-27T09:11:00Z</cp:lastPrinted>
  <dcterms:created xsi:type="dcterms:W3CDTF">2024-06-28T07:50:00Z</dcterms:created>
  <dcterms:modified xsi:type="dcterms:W3CDTF">2024-06-28T10:17:00Z</dcterms:modified>
</cp:coreProperties>
</file>